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2D5" w:rsidRPr="00ED1D01" w:rsidRDefault="0036773F" w:rsidP="002712D5">
      <w:pPr>
        <w:rPr>
          <w:sz w:val="22"/>
          <w:szCs w:val="22"/>
        </w:rPr>
      </w:pPr>
      <w:r>
        <w:rPr>
          <w:sz w:val="22"/>
          <w:szCs w:val="22"/>
        </w:rPr>
        <w:t xml:space="preserve"> </w:t>
      </w:r>
    </w:p>
    <w:p w:rsidR="00C43AD9" w:rsidRPr="00ED1D01" w:rsidRDefault="00C43AD9" w:rsidP="002712D5">
      <w:pPr>
        <w:tabs>
          <w:tab w:val="left" w:pos="6825"/>
        </w:tabs>
        <w:rPr>
          <w:b/>
          <w:sz w:val="22"/>
          <w:szCs w:val="22"/>
        </w:rPr>
      </w:pPr>
    </w:p>
    <w:p w:rsidR="00C43AD9" w:rsidRPr="00ED1D01" w:rsidRDefault="007D4796" w:rsidP="00C43AD9">
      <w:pPr>
        <w:tabs>
          <w:tab w:val="left" w:pos="6825"/>
        </w:tabs>
        <w:jc w:val="center"/>
        <w:rPr>
          <w:b/>
          <w:sz w:val="22"/>
          <w:szCs w:val="22"/>
          <w:u w:val="single"/>
        </w:rPr>
      </w:pPr>
      <w:r w:rsidRPr="00ED1D01">
        <w:rPr>
          <w:b/>
          <w:sz w:val="22"/>
          <w:szCs w:val="22"/>
        </w:rPr>
        <w:t>Curriculum Vitae</w:t>
      </w:r>
    </w:p>
    <w:p w:rsidR="002712D5" w:rsidRPr="00ED1D01" w:rsidRDefault="00E75F3C" w:rsidP="002712D5">
      <w:pPr>
        <w:tabs>
          <w:tab w:val="left" w:pos="6825"/>
        </w:tabs>
        <w:rPr>
          <w:b/>
          <w:color w:val="FF0000"/>
          <w:sz w:val="22"/>
          <w:szCs w:val="22"/>
        </w:rPr>
      </w:pPr>
      <w:r w:rsidRPr="00ED1D01">
        <w:rPr>
          <w:b/>
          <w:sz w:val="22"/>
          <w:szCs w:val="22"/>
        </w:rPr>
        <w:t>DIVIJA.RAPAKA</w:t>
      </w:r>
      <w:r w:rsidR="002712D5" w:rsidRPr="00ED1D01">
        <w:rPr>
          <w:b/>
          <w:sz w:val="22"/>
          <w:szCs w:val="22"/>
        </w:rPr>
        <w:tab/>
      </w:r>
    </w:p>
    <w:p w:rsidR="002712D5" w:rsidRPr="00ED1D01" w:rsidRDefault="006C322B" w:rsidP="002712D5">
      <w:pPr>
        <w:tabs>
          <w:tab w:val="left" w:pos="2535"/>
        </w:tabs>
        <w:rPr>
          <w:sz w:val="22"/>
          <w:szCs w:val="22"/>
        </w:rPr>
      </w:pPr>
      <w:r w:rsidRPr="00ED1D01">
        <w:rPr>
          <w:sz w:val="22"/>
          <w:szCs w:val="22"/>
        </w:rPr>
        <w:t>Hno</w:t>
      </w:r>
      <w:proofErr w:type="gramStart"/>
      <w:r w:rsidRPr="00ED1D01">
        <w:rPr>
          <w:sz w:val="22"/>
          <w:szCs w:val="22"/>
        </w:rPr>
        <w:t>:3</w:t>
      </w:r>
      <w:proofErr w:type="gramEnd"/>
      <w:r w:rsidRPr="00ED1D01">
        <w:rPr>
          <w:sz w:val="22"/>
          <w:szCs w:val="22"/>
        </w:rPr>
        <w:t>-16</w:t>
      </w:r>
      <w:r w:rsidR="002712D5" w:rsidRPr="00ED1D01">
        <w:rPr>
          <w:sz w:val="22"/>
          <w:szCs w:val="22"/>
        </w:rPr>
        <w:t>,</w:t>
      </w:r>
    </w:p>
    <w:p w:rsidR="002712D5" w:rsidRPr="00ED1D01" w:rsidRDefault="006C322B" w:rsidP="002712D5">
      <w:pPr>
        <w:tabs>
          <w:tab w:val="left" w:pos="2535"/>
        </w:tabs>
        <w:rPr>
          <w:sz w:val="22"/>
          <w:szCs w:val="22"/>
        </w:rPr>
      </w:pPr>
      <w:proofErr w:type="spellStart"/>
      <w:r w:rsidRPr="00ED1D01">
        <w:rPr>
          <w:sz w:val="22"/>
          <w:szCs w:val="22"/>
        </w:rPr>
        <w:t>Srisri</w:t>
      </w:r>
      <w:r w:rsidR="004865CF" w:rsidRPr="00ED1D01">
        <w:rPr>
          <w:sz w:val="22"/>
          <w:szCs w:val="22"/>
        </w:rPr>
        <w:t>nagar</w:t>
      </w:r>
      <w:proofErr w:type="spellEnd"/>
      <w:r w:rsidR="004865CF" w:rsidRPr="00ED1D01">
        <w:rPr>
          <w:sz w:val="22"/>
          <w:szCs w:val="22"/>
        </w:rPr>
        <w:t xml:space="preserve"> </w:t>
      </w:r>
      <w:proofErr w:type="spellStart"/>
      <w:r w:rsidR="004865CF" w:rsidRPr="00ED1D01">
        <w:rPr>
          <w:sz w:val="22"/>
          <w:szCs w:val="22"/>
        </w:rPr>
        <w:t>col</w:t>
      </w:r>
      <w:r w:rsidRPr="00ED1D01">
        <w:rPr>
          <w:sz w:val="22"/>
          <w:szCs w:val="22"/>
        </w:rPr>
        <w:t>any</w:t>
      </w:r>
      <w:proofErr w:type="spellEnd"/>
      <w:r w:rsidR="002712D5" w:rsidRPr="00ED1D01">
        <w:rPr>
          <w:sz w:val="22"/>
          <w:szCs w:val="22"/>
        </w:rPr>
        <w:t>,</w:t>
      </w:r>
    </w:p>
    <w:p w:rsidR="002712D5" w:rsidRPr="00ED1D01" w:rsidRDefault="006C322B" w:rsidP="002712D5">
      <w:pPr>
        <w:tabs>
          <w:tab w:val="left" w:pos="2535"/>
        </w:tabs>
        <w:rPr>
          <w:sz w:val="22"/>
          <w:szCs w:val="22"/>
        </w:rPr>
      </w:pPr>
      <w:proofErr w:type="gramStart"/>
      <w:r w:rsidRPr="00ED1D01">
        <w:rPr>
          <w:sz w:val="22"/>
          <w:szCs w:val="22"/>
        </w:rPr>
        <w:t>turkayamzal</w:t>
      </w:r>
      <w:proofErr w:type="gramEnd"/>
      <w:r w:rsidR="002712D5" w:rsidRPr="00ED1D01">
        <w:rPr>
          <w:sz w:val="22"/>
          <w:szCs w:val="22"/>
        </w:rPr>
        <w:t>,</w:t>
      </w:r>
    </w:p>
    <w:p w:rsidR="002712D5" w:rsidRPr="00ED1D01" w:rsidRDefault="004865CF" w:rsidP="002712D5">
      <w:pPr>
        <w:tabs>
          <w:tab w:val="left" w:pos="2535"/>
        </w:tabs>
        <w:rPr>
          <w:sz w:val="22"/>
          <w:szCs w:val="22"/>
        </w:rPr>
      </w:pPr>
      <w:r w:rsidRPr="00ED1D01">
        <w:rPr>
          <w:sz w:val="22"/>
          <w:szCs w:val="22"/>
        </w:rPr>
        <w:t>Hyderabad</w:t>
      </w:r>
      <w:r w:rsidR="002712D5" w:rsidRPr="00ED1D01">
        <w:rPr>
          <w:sz w:val="22"/>
          <w:szCs w:val="22"/>
        </w:rPr>
        <w:t xml:space="preserve">,                          </w:t>
      </w:r>
      <w:r w:rsidR="00CB048A" w:rsidRPr="00ED1D01">
        <w:rPr>
          <w:sz w:val="22"/>
          <w:szCs w:val="22"/>
        </w:rPr>
        <w:t xml:space="preserve">            </w:t>
      </w:r>
      <w:r w:rsidR="00666D9E" w:rsidRPr="00ED1D01">
        <w:rPr>
          <w:sz w:val="22"/>
          <w:szCs w:val="22"/>
        </w:rPr>
        <w:t xml:space="preserve">  </w:t>
      </w:r>
      <w:r w:rsidR="005961D2" w:rsidRPr="00ED1D01">
        <w:rPr>
          <w:sz w:val="22"/>
          <w:szCs w:val="22"/>
        </w:rPr>
        <w:t>Mobile</w:t>
      </w:r>
      <w:r w:rsidRPr="00ED1D01">
        <w:rPr>
          <w:sz w:val="22"/>
          <w:szCs w:val="22"/>
        </w:rPr>
        <w:t>: 8019192658</w:t>
      </w:r>
    </w:p>
    <w:p w:rsidR="002712D5" w:rsidRPr="00ED1D01" w:rsidRDefault="004865CF" w:rsidP="002712D5">
      <w:pPr>
        <w:tabs>
          <w:tab w:val="left" w:pos="2535"/>
        </w:tabs>
        <w:rPr>
          <w:sz w:val="22"/>
          <w:szCs w:val="22"/>
        </w:rPr>
      </w:pPr>
      <w:r w:rsidRPr="00ED1D01">
        <w:rPr>
          <w:sz w:val="22"/>
          <w:szCs w:val="22"/>
        </w:rPr>
        <w:t>Telangana</w:t>
      </w:r>
      <w:proofErr w:type="gramStart"/>
      <w:r w:rsidR="0054273A" w:rsidRPr="00ED1D01">
        <w:rPr>
          <w:sz w:val="22"/>
          <w:szCs w:val="22"/>
        </w:rPr>
        <w:t>,India</w:t>
      </w:r>
      <w:proofErr w:type="gramEnd"/>
      <w:r w:rsidRPr="00ED1D01">
        <w:rPr>
          <w:sz w:val="22"/>
          <w:szCs w:val="22"/>
        </w:rPr>
        <w:t>-501510</w:t>
      </w:r>
      <w:r w:rsidR="0054273A" w:rsidRPr="00ED1D01">
        <w:rPr>
          <w:sz w:val="22"/>
          <w:szCs w:val="22"/>
        </w:rPr>
        <w:t xml:space="preserve">.                    </w:t>
      </w:r>
      <w:r w:rsidR="002712D5" w:rsidRPr="00ED1D01">
        <w:rPr>
          <w:sz w:val="22"/>
          <w:szCs w:val="22"/>
        </w:rPr>
        <w:t>E</w:t>
      </w:r>
      <w:r w:rsidR="005961D2" w:rsidRPr="00ED1D01">
        <w:rPr>
          <w:sz w:val="22"/>
          <w:szCs w:val="22"/>
        </w:rPr>
        <w:t>mail:</w:t>
      </w:r>
      <w:r w:rsidR="00E75F3C" w:rsidRPr="00ED1D01">
        <w:rPr>
          <w:sz w:val="22"/>
          <w:szCs w:val="22"/>
        </w:rPr>
        <w:t>divija.twinkle</w:t>
      </w:r>
      <w:r w:rsidR="005961D2" w:rsidRPr="00ED1D01">
        <w:rPr>
          <w:sz w:val="22"/>
          <w:szCs w:val="22"/>
        </w:rPr>
        <w:t>@gmail</w:t>
      </w:r>
      <w:r w:rsidR="002712D5" w:rsidRPr="00ED1D01">
        <w:rPr>
          <w:sz w:val="22"/>
          <w:szCs w:val="22"/>
        </w:rPr>
        <w:t>.com</w:t>
      </w:r>
    </w:p>
    <w:p w:rsidR="002712D5" w:rsidRPr="00ED1D01" w:rsidRDefault="002712D5" w:rsidP="002712D5">
      <w:pPr>
        <w:tabs>
          <w:tab w:val="left" w:pos="2535"/>
        </w:tabs>
        <w:rPr>
          <w:sz w:val="22"/>
          <w:szCs w:val="22"/>
        </w:rPr>
      </w:pPr>
      <w:r w:rsidRPr="00ED1D01">
        <w:rPr>
          <w:sz w:val="22"/>
          <w:szCs w:val="22"/>
        </w:rPr>
        <w:t xml:space="preserve">________________________________________________   </w:t>
      </w:r>
    </w:p>
    <w:p w:rsidR="00C43AD9" w:rsidRPr="00ED1D01" w:rsidRDefault="00C43AD9" w:rsidP="002712D5">
      <w:pPr>
        <w:tabs>
          <w:tab w:val="left" w:pos="2535"/>
        </w:tabs>
        <w:rPr>
          <w:sz w:val="22"/>
          <w:szCs w:val="22"/>
          <w:u w:val="single"/>
        </w:rPr>
      </w:pPr>
      <w:r w:rsidRPr="00ED1D01">
        <w:rPr>
          <w:sz w:val="22"/>
          <w:szCs w:val="22"/>
          <w:u w:val="single"/>
        </w:rPr>
        <w:t>CAREER OBJECTIVE</w:t>
      </w:r>
    </w:p>
    <w:p w:rsidR="00837377" w:rsidRPr="00ED1D01" w:rsidRDefault="00837377" w:rsidP="002712D5">
      <w:pPr>
        <w:tabs>
          <w:tab w:val="left" w:pos="2535"/>
        </w:tabs>
        <w:rPr>
          <w:sz w:val="22"/>
          <w:szCs w:val="22"/>
        </w:rPr>
      </w:pPr>
    </w:p>
    <w:p w:rsidR="00562AAD" w:rsidRPr="00ED1D01" w:rsidRDefault="00562AAD" w:rsidP="002712D5">
      <w:pPr>
        <w:tabs>
          <w:tab w:val="left" w:pos="2535"/>
        </w:tabs>
        <w:rPr>
          <w:sz w:val="22"/>
          <w:szCs w:val="22"/>
          <w:shd w:val="clear" w:color="auto" w:fill="FFFFFF"/>
        </w:rPr>
      </w:pPr>
      <w:r w:rsidRPr="00ED1D01">
        <w:rPr>
          <w:sz w:val="22"/>
          <w:szCs w:val="22"/>
          <w:shd w:val="clear" w:color="auto" w:fill="FFFFFF"/>
        </w:rPr>
        <w:t xml:space="preserve">To obtain a position </w:t>
      </w:r>
      <w:r w:rsidR="0054273A" w:rsidRPr="00ED1D01">
        <w:rPr>
          <w:sz w:val="22"/>
          <w:szCs w:val="22"/>
          <w:shd w:val="clear" w:color="auto" w:fill="FFFFFF"/>
        </w:rPr>
        <w:t>in education</w:t>
      </w:r>
      <w:r w:rsidRPr="00ED1D01">
        <w:rPr>
          <w:sz w:val="22"/>
          <w:szCs w:val="22"/>
          <w:shd w:val="clear" w:color="auto" w:fill="FFFFFF"/>
        </w:rPr>
        <w:t xml:space="preserve"> teaching that will allow me to use my strong passion for student development coupled with skills and experience that will enable me to make a difference in all round development of students.</w:t>
      </w:r>
    </w:p>
    <w:p w:rsidR="002712D5" w:rsidRPr="00ED1D01" w:rsidRDefault="002712D5" w:rsidP="002712D5">
      <w:pPr>
        <w:tabs>
          <w:tab w:val="left" w:pos="2535"/>
        </w:tabs>
        <w:rPr>
          <w:sz w:val="22"/>
          <w:szCs w:val="22"/>
        </w:rPr>
      </w:pPr>
    </w:p>
    <w:p w:rsidR="002712D5" w:rsidRPr="00B72C6B" w:rsidRDefault="00C43AD9" w:rsidP="002712D5">
      <w:pPr>
        <w:rPr>
          <w:b/>
          <w:sz w:val="22"/>
          <w:szCs w:val="22"/>
          <w:u w:val="single"/>
        </w:rPr>
      </w:pPr>
      <w:r w:rsidRPr="00B72C6B">
        <w:rPr>
          <w:b/>
          <w:sz w:val="22"/>
          <w:szCs w:val="22"/>
          <w:u w:val="single"/>
        </w:rPr>
        <w:t>EDUCATIONAL CREDENTIALS</w:t>
      </w:r>
    </w:p>
    <w:p w:rsidR="00C43AD9" w:rsidRPr="00ED1D01" w:rsidRDefault="00C43AD9" w:rsidP="002712D5">
      <w:pPr>
        <w:rPr>
          <w:sz w:val="22"/>
          <w:szCs w:val="22"/>
        </w:rPr>
      </w:pPr>
    </w:p>
    <w:tbl>
      <w:tblPr>
        <w:tblStyle w:val="TableGrid"/>
        <w:tblW w:w="8916" w:type="dxa"/>
        <w:tblLook w:val="04A0"/>
      </w:tblPr>
      <w:tblGrid>
        <w:gridCol w:w="2256"/>
        <w:gridCol w:w="1866"/>
        <w:gridCol w:w="2860"/>
        <w:gridCol w:w="1934"/>
      </w:tblGrid>
      <w:tr w:rsidR="003325AD" w:rsidRPr="00ED1D01" w:rsidTr="00ED1D01">
        <w:trPr>
          <w:trHeight w:val="900"/>
        </w:trPr>
        <w:tc>
          <w:tcPr>
            <w:tcW w:w="2256" w:type="dxa"/>
            <w:tcBorders>
              <w:bottom w:val="single" w:sz="4" w:space="0" w:color="auto"/>
            </w:tcBorders>
          </w:tcPr>
          <w:p w:rsidR="003325AD" w:rsidRPr="00B72C6B" w:rsidRDefault="003325AD" w:rsidP="009769E5">
            <w:pPr>
              <w:jc w:val="center"/>
              <w:rPr>
                <w:b/>
                <w:sz w:val="22"/>
                <w:szCs w:val="22"/>
                <w:u w:val="single"/>
              </w:rPr>
            </w:pPr>
            <w:r w:rsidRPr="00B72C6B">
              <w:rPr>
                <w:b/>
                <w:sz w:val="22"/>
                <w:szCs w:val="22"/>
                <w:u w:val="single"/>
              </w:rPr>
              <w:t>EDUCATION</w:t>
            </w:r>
          </w:p>
        </w:tc>
        <w:tc>
          <w:tcPr>
            <w:tcW w:w="1866" w:type="dxa"/>
            <w:tcBorders>
              <w:bottom w:val="single" w:sz="4" w:space="0" w:color="auto"/>
            </w:tcBorders>
          </w:tcPr>
          <w:p w:rsidR="003325AD" w:rsidRPr="00B72C6B" w:rsidRDefault="003325AD" w:rsidP="009769E5">
            <w:pPr>
              <w:jc w:val="center"/>
              <w:rPr>
                <w:b/>
                <w:sz w:val="22"/>
                <w:szCs w:val="22"/>
                <w:u w:val="single"/>
              </w:rPr>
            </w:pPr>
            <w:r w:rsidRPr="00B72C6B">
              <w:rPr>
                <w:b/>
                <w:sz w:val="22"/>
                <w:szCs w:val="22"/>
                <w:u w:val="single"/>
              </w:rPr>
              <w:t>COLLEGE</w:t>
            </w:r>
          </w:p>
        </w:tc>
        <w:tc>
          <w:tcPr>
            <w:tcW w:w="2860" w:type="dxa"/>
            <w:tcBorders>
              <w:bottom w:val="single" w:sz="4" w:space="0" w:color="auto"/>
            </w:tcBorders>
          </w:tcPr>
          <w:p w:rsidR="003325AD" w:rsidRPr="00B72C6B" w:rsidRDefault="003325AD" w:rsidP="009769E5">
            <w:pPr>
              <w:jc w:val="center"/>
              <w:rPr>
                <w:b/>
                <w:sz w:val="22"/>
                <w:szCs w:val="22"/>
                <w:u w:val="single"/>
              </w:rPr>
            </w:pPr>
            <w:r w:rsidRPr="00B72C6B">
              <w:rPr>
                <w:b/>
                <w:sz w:val="22"/>
                <w:szCs w:val="22"/>
                <w:u w:val="single"/>
              </w:rPr>
              <w:t>UNIVERSITY</w:t>
            </w:r>
          </w:p>
        </w:tc>
        <w:tc>
          <w:tcPr>
            <w:tcW w:w="1934" w:type="dxa"/>
            <w:tcBorders>
              <w:bottom w:val="single" w:sz="4" w:space="0" w:color="auto"/>
            </w:tcBorders>
          </w:tcPr>
          <w:p w:rsidR="003325AD" w:rsidRPr="00ED1D01" w:rsidRDefault="003325AD" w:rsidP="009769E5">
            <w:pPr>
              <w:jc w:val="center"/>
              <w:rPr>
                <w:sz w:val="22"/>
                <w:szCs w:val="22"/>
              </w:rPr>
            </w:pPr>
            <w:r w:rsidRPr="00ED1D01">
              <w:rPr>
                <w:sz w:val="22"/>
                <w:szCs w:val="22"/>
              </w:rPr>
              <w:t>PERCENTAGE</w:t>
            </w:r>
          </w:p>
        </w:tc>
      </w:tr>
      <w:tr w:rsidR="003325AD" w:rsidRPr="00ED1D01" w:rsidTr="00ED1D01">
        <w:trPr>
          <w:trHeight w:val="900"/>
        </w:trPr>
        <w:tc>
          <w:tcPr>
            <w:tcW w:w="2256" w:type="dxa"/>
            <w:tcBorders>
              <w:bottom w:val="single" w:sz="4" w:space="0" w:color="auto"/>
            </w:tcBorders>
          </w:tcPr>
          <w:p w:rsidR="0036773F" w:rsidRDefault="003325AD" w:rsidP="009769E5">
            <w:pPr>
              <w:jc w:val="center"/>
              <w:rPr>
                <w:sz w:val="22"/>
                <w:szCs w:val="22"/>
              </w:rPr>
            </w:pPr>
            <w:proofErr w:type="spellStart"/>
            <w:r w:rsidRPr="00ED1D01">
              <w:rPr>
                <w:sz w:val="22"/>
                <w:szCs w:val="22"/>
              </w:rPr>
              <w:t>B.ed</w:t>
            </w:r>
            <w:proofErr w:type="spellEnd"/>
            <w:r w:rsidRPr="00ED1D01">
              <w:rPr>
                <w:sz w:val="22"/>
                <w:szCs w:val="22"/>
              </w:rPr>
              <w:t>[</w:t>
            </w:r>
            <w:proofErr w:type="spellStart"/>
            <w:r w:rsidRPr="00ED1D01">
              <w:rPr>
                <w:sz w:val="22"/>
                <w:szCs w:val="22"/>
              </w:rPr>
              <w:t>Maths,Physics</w:t>
            </w:r>
            <w:proofErr w:type="spellEnd"/>
            <w:r w:rsidRPr="00ED1D01">
              <w:rPr>
                <w:sz w:val="22"/>
                <w:szCs w:val="22"/>
              </w:rPr>
              <w:t>]</w:t>
            </w:r>
          </w:p>
          <w:p w:rsidR="003325AD" w:rsidRPr="00ED1D01" w:rsidRDefault="0036773F" w:rsidP="009769E5">
            <w:pPr>
              <w:jc w:val="center"/>
              <w:rPr>
                <w:sz w:val="22"/>
                <w:szCs w:val="22"/>
              </w:rPr>
            </w:pPr>
            <w:r>
              <w:rPr>
                <w:sz w:val="22"/>
                <w:szCs w:val="22"/>
              </w:rPr>
              <w:t>(</w:t>
            </w:r>
            <w:r w:rsidR="00E25809">
              <w:rPr>
                <w:sz w:val="22"/>
                <w:szCs w:val="22"/>
              </w:rPr>
              <w:t>2019-</w:t>
            </w:r>
            <w:r>
              <w:rPr>
                <w:sz w:val="22"/>
                <w:szCs w:val="22"/>
              </w:rPr>
              <w:t>2021)</w:t>
            </w:r>
          </w:p>
        </w:tc>
        <w:tc>
          <w:tcPr>
            <w:tcW w:w="1866" w:type="dxa"/>
            <w:tcBorders>
              <w:bottom w:val="single" w:sz="4" w:space="0" w:color="auto"/>
            </w:tcBorders>
          </w:tcPr>
          <w:p w:rsidR="003325AD" w:rsidRPr="00ED1D01" w:rsidRDefault="003325AD" w:rsidP="009769E5">
            <w:pPr>
              <w:jc w:val="center"/>
              <w:rPr>
                <w:sz w:val="22"/>
                <w:szCs w:val="22"/>
              </w:rPr>
            </w:pPr>
            <w:r w:rsidRPr="00ED1D01">
              <w:rPr>
                <w:sz w:val="22"/>
                <w:szCs w:val="22"/>
              </w:rPr>
              <w:t xml:space="preserve">Enrich college </w:t>
            </w:r>
            <w:r w:rsidR="00B72C6B">
              <w:rPr>
                <w:sz w:val="22"/>
                <w:szCs w:val="22"/>
              </w:rPr>
              <w:t>[</w:t>
            </w:r>
            <w:proofErr w:type="spellStart"/>
            <w:r w:rsidR="00B72C6B">
              <w:rPr>
                <w:sz w:val="22"/>
                <w:szCs w:val="22"/>
              </w:rPr>
              <w:t>Nalgonda</w:t>
            </w:r>
            <w:proofErr w:type="spellEnd"/>
            <w:r w:rsidR="00B72C6B">
              <w:rPr>
                <w:sz w:val="22"/>
                <w:szCs w:val="22"/>
              </w:rPr>
              <w:t>]</w:t>
            </w:r>
          </w:p>
        </w:tc>
        <w:tc>
          <w:tcPr>
            <w:tcW w:w="2860" w:type="dxa"/>
            <w:tcBorders>
              <w:bottom w:val="single" w:sz="4" w:space="0" w:color="auto"/>
            </w:tcBorders>
          </w:tcPr>
          <w:p w:rsidR="003325AD" w:rsidRPr="00ED1D01" w:rsidRDefault="003325AD" w:rsidP="009769E5">
            <w:pPr>
              <w:jc w:val="center"/>
              <w:rPr>
                <w:sz w:val="22"/>
                <w:szCs w:val="22"/>
              </w:rPr>
            </w:pPr>
            <w:proofErr w:type="spellStart"/>
            <w:r w:rsidRPr="00ED1D01">
              <w:rPr>
                <w:sz w:val="22"/>
                <w:szCs w:val="22"/>
              </w:rPr>
              <w:t>MahatmaGandhiUniversity</w:t>
            </w:r>
            <w:proofErr w:type="spellEnd"/>
          </w:p>
        </w:tc>
        <w:tc>
          <w:tcPr>
            <w:tcW w:w="1934" w:type="dxa"/>
            <w:tcBorders>
              <w:bottom w:val="single" w:sz="4" w:space="0" w:color="auto"/>
            </w:tcBorders>
          </w:tcPr>
          <w:p w:rsidR="003325AD" w:rsidRPr="00ED1D01" w:rsidRDefault="003325AD" w:rsidP="009769E5">
            <w:pPr>
              <w:jc w:val="center"/>
              <w:rPr>
                <w:sz w:val="22"/>
                <w:szCs w:val="22"/>
              </w:rPr>
            </w:pPr>
            <w:r w:rsidRPr="00ED1D01">
              <w:rPr>
                <w:sz w:val="22"/>
                <w:szCs w:val="22"/>
              </w:rPr>
              <w:t>8.7</w:t>
            </w:r>
          </w:p>
        </w:tc>
      </w:tr>
      <w:tr w:rsidR="00C43AD9" w:rsidRPr="00ED1D01" w:rsidTr="00ED1D01">
        <w:trPr>
          <w:trHeight w:val="900"/>
        </w:trPr>
        <w:tc>
          <w:tcPr>
            <w:tcW w:w="2256" w:type="dxa"/>
            <w:tcBorders>
              <w:bottom w:val="single" w:sz="4" w:space="0" w:color="auto"/>
            </w:tcBorders>
          </w:tcPr>
          <w:p w:rsidR="00E6087F" w:rsidRPr="00ED1D01" w:rsidRDefault="009769E5" w:rsidP="009769E5">
            <w:pPr>
              <w:jc w:val="center"/>
              <w:rPr>
                <w:sz w:val="22"/>
                <w:szCs w:val="22"/>
              </w:rPr>
            </w:pPr>
            <w:proofErr w:type="spellStart"/>
            <w:r w:rsidRPr="00ED1D01">
              <w:rPr>
                <w:sz w:val="22"/>
                <w:szCs w:val="22"/>
              </w:rPr>
              <w:t>M.Tech</w:t>
            </w:r>
            <w:proofErr w:type="spellEnd"/>
            <w:r w:rsidRPr="00ED1D01">
              <w:rPr>
                <w:sz w:val="22"/>
                <w:szCs w:val="22"/>
              </w:rPr>
              <w:t>[CSC</w:t>
            </w:r>
            <w:r w:rsidR="00E6087F" w:rsidRPr="00ED1D01">
              <w:rPr>
                <w:sz w:val="22"/>
                <w:szCs w:val="22"/>
              </w:rPr>
              <w:t>]</w:t>
            </w:r>
          </w:p>
          <w:p w:rsidR="00C43AD9" w:rsidRPr="00ED1D01" w:rsidRDefault="0036773F" w:rsidP="009769E5">
            <w:pPr>
              <w:jc w:val="center"/>
              <w:rPr>
                <w:sz w:val="22"/>
                <w:szCs w:val="22"/>
              </w:rPr>
            </w:pPr>
            <w:r>
              <w:rPr>
                <w:sz w:val="22"/>
                <w:szCs w:val="22"/>
              </w:rPr>
              <w:t>(</w:t>
            </w:r>
            <w:r w:rsidR="00E25809">
              <w:rPr>
                <w:sz w:val="22"/>
                <w:szCs w:val="22"/>
              </w:rPr>
              <w:t>2014-</w:t>
            </w:r>
            <w:r>
              <w:rPr>
                <w:sz w:val="22"/>
                <w:szCs w:val="22"/>
              </w:rPr>
              <w:t>2017)</w:t>
            </w:r>
          </w:p>
        </w:tc>
        <w:tc>
          <w:tcPr>
            <w:tcW w:w="1866" w:type="dxa"/>
            <w:tcBorders>
              <w:bottom w:val="single" w:sz="4" w:space="0" w:color="auto"/>
            </w:tcBorders>
          </w:tcPr>
          <w:p w:rsidR="00E6087F" w:rsidRPr="00ED1D01" w:rsidRDefault="00E6087F" w:rsidP="009769E5">
            <w:pPr>
              <w:jc w:val="center"/>
              <w:rPr>
                <w:sz w:val="22"/>
                <w:szCs w:val="22"/>
              </w:rPr>
            </w:pPr>
            <w:proofErr w:type="spellStart"/>
            <w:r w:rsidRPr="00ED1D01">
              <w:rPr>
                <w:sz w:val="22"/>
                <w:szCs w:val="22"/>
              </w:rPr>
              <w:t>Ganapathy</w:t>
            </w:r>
            <w:proofErr w:type="spellEnd"/>
            <w:r w:rsidRPr="00ED1D01">
              <w:rPr>
                <w:sz w:val="22"/>
                <w:szCs w:val="22"/>
              </w:rPr>
              <w:t xml:space="preserve"> Engineering College</w:t>
            </w:r>
          </w:p>
          <w:p w:rsidR="00C43AD9" w:rsidRPr="00ED1D01" w:rsidRDefault="00E6087F" w:rsidP="009769E5">
            <w:pPr>
              <w:jc w:val="center"/>
              <w:rPr>
                <w:sz w:val="22"/>
                <w:szCs w:val="22"/>
              </w:rPr>
            </w:pPr>
            <w:r w:rsidRPr="00ED1D01">
              <w:rPr>
                <w:sz w:val="22"/>
                <w:szCs w:val="22"/>
              </w:rPr>
              <w:t>Warangal</w:t>
            </w:r>
          </w:p>
        </w:tc>
        <w:tc>
          <w:tcPr>
            <w:tcW w:w="2860" w:type="dxa"/>
            <w:tcBorders>
              <w:bottom w:val="single" w:sz="4" w:space="0" w:color="auto"/>
            </w:tcBorders>
          </w:tcPr>
          <w:p w:rsidR="00C43AD9" w:rsidRPr="00ED1D01" w:rsidRDefault="00E6087F" w:rsidP="009769E5">
            <w:pPr>
              <w:jc w:val="center"/>
              <w:rPr>
                <w:sz w:val="22"/>
                <w:szCs w:val="22"/>
              </w:rPr>
            </w:pPr>
            <w:r w:rsidRPr="00ED1D01">
              <w:rPr>
                <w:sz w:val="22"/>
                <w:szCs w:val="22"/>
              </w:rPr>
              <w:t>Jawaharlal Nehru Technological  University</w:t>
            </w:r>
            <w:r w:rsidR="009769E5" w:rsidRPr="00ED1D01">
              <w:rPr>
                <w:sz w:val="22"/>
                <w:szCs w:val="22"/>
              </w:rPr>
              <w:t>-</w:t>
            </w:r>
            <w:proofErr w:type="spellStart"/>
            <w:r w:rsidR="009769E5" w:rsidRPr="00ED1D01">
              <w:rPr>
                <w:sz w:val="22"/>
                <w:szCs w:val="22"/>
              </w:rPr>
              <w:t>Hyd</w:t>
            </w:r>
            <w:proofErr w:type="spellEnd"/>
          </w:p>
        </w:tc>
        <w:tc>
          <w:tcPr>
            <w:tcW w:w="1934" w:type="dxa"/>
            <w:tcBorders>
              <w:bottom w:val="single" w:sz="4" w:space="0" w:color="auto"/>
            </w:tcBorders>
          </w:tcPr>
          <w:p w:rsidR="00E6087F" w:rsidRPr="00ED1D01" w:rsidRDefault="009769E5" w:rsidP="009769E5">
            <w:pPr>
              <w:jc w:val="center"/>
              <w:rPr>
                <w:sz w:val="22"/>
                <w:szCs w:val="22"/>
              </w:rPr>
            </w:pPr>
            <w:r w:rsidRPr="00ED1D01">
              <w:rPr>
                <w:sz w:val="22"/>
                <w:szCs w:val="22"/>
              </w:rPr>
              <w:t>68.72%</w:t>
            </w:r>
          </w:p>
          <w:p w:rsidR="00E6087F" w:rsidRPr="00ED1D01" w:rsidRDefault="00E6087F" w:rsidP="009769E5">
            <w:pPr>
              <w:jc w:val="center"/>
              <w:rPr>
                <w:sz w:val="22"/>
                <w:szCs w:val="22"/>
              </w:rPr>
            </w:pPr>
          </w:p>
          <w:p w:rsidR="00E6087F" w:rsidRPr="00ED1D01" w:rsidRDefault="00E6087F" w:rsidP="009769E5">
            <w:pPr>
              <w:jc w:val="center"/>
              <w:rPr>
                <w:sz w:val="22"/>
                <w:szCs w:val="22"/>
              </w:rPr>
            </w:pPr>
          </w:p>
          <w:p w:rsidR="00C43AD9" w:rsidRPr="00ED1D01" w:rsidRDefault="00C43AD9" w:rsidP="009769E5">
            <w:pPr>
              <w:jc w:val="center"/>
              <w:rPr>
                <w:sz w:val="22"/>
                <w:szCs w:val="22"/>
              </w:rPr>
            </w:pPr>
          </w:p>
        </w:tc>
      </w:tr>
      <w:tr w:rsidR="00E6087F" w:rsidRPr="00ED1D01" w:rsidTr="00ED1D01">
        <w:trPr>
          <w:trHeight w:val="1020"/>
        </w:trPr>
        <w:tc>
          <w:tcPr>
            <w:tcW w:w="2256" w:type="dxa"/>
            <w:tcBorders>
              <w:top w:val="single" w:sz="4" w:space="0" w:color="auto"/>
            </w:tcBorders>
          </w:tcPr>
          <w:p w:rsidR="00E6087F" w:rsidRPr="00ED1D01" w:rsidRDefault="00E6087F" w:rsidP="009769E5">
            <w:pPr>
              <w:jc w:val="center"/>
              <w:rPr>
                <w:sz w:val="22"/>
                <w:szCs w:val="22"/>
              </w:rPr>
            </w:pPr>
          </w:p>
          <w:p w:rsidR="00E6087F" w:rsidRDefault="00E6087F" w:rsidP="009769E5">
            <w:pPr>
              <w:jc w:val="center"/>
              <w:rPr>
                <w:sz w:val="22"/>
                <w:szCs w:val="22"/>
              </w:rPr>
            </w:pPr>
            <w:r w:rsidRPr="00ED1D01">
              <w:rPr>
                <w:sz w:val="22"/>
                <w:szCs w:val="22"/>
              </w:rPr>
              <w:t>B.TECH [IT]</w:t>
            </w:r>
          </w:p>
          <w:p w:rsidR="0036773F" w:rsidRPr="00ED1D01" w:rsidRDefault="0036773F" w:rsidP="009769E5">
            <w:pPr>
              <w:jc w:val="center"/>
              <w:rPr>
                <w:sz w:val="22"/>
                <w:szCs w:val="22"/>
              </w:rPr>
            </w:pPr>
            <w:r>
              <w:rPr>
                <w:sz w:val="22"/>
                <w:szCs w:val="22"/>
              </w:rPr>
              <w:t>(</w:t>
            </w:r>
            <w:r w:rsidR="00E25809">
              <w:rPr>
                <w:sz w:val="22"/>
                <w:szCs w:val="22"/>
              </w:rPr>
              <w:t>2008-</w:t>
            </w:r>
            <w:r>
              <w:rPr>
                <w:sz w:val="22"/>
                <w:szCs w:val="22"/>
              </w:rPr>
              <w:t>2012)</w:t>
            </w:r>
          </w:p>
        </w:tc>
        <w:tc>
          <w:tcPr>
            <w:tcW w:w="1866" w:type="dxa"/>
            <w:tcBorders>
              <w:top w:val="single" w:sz="4" w:space="0" w:color="auto"/>
            </w:tcBorders>
          </w:tcPr>
          <w:p w:rsidR="00E6087F" w:rsidRPr="00ED1D01" w:rsidRDefault="00E6087F" w:rsidP="009769E5">
            <w:pPr>
              <w:jc w:val="center"/>
              <w:rPr>
                <w:sz w:val="22"/>
                <w:szCs w:val="22"/>
              </w:rPr>
            </w:pPr>
            <w:proofErr w:type="spellStart"/>
            <w:r w:rsidRPr="00ED1D01">
              <w:rPr>
                <w:sz w:val="22"/>
                <w:szCs w:val="22"/>
              </w:rPr>
              <w:t>Samskruthi</w:t>
            </w:r>
            <w:proofErr w:type="spellEnd"/>
            <w:r w:rsidRPr="00ED1D01">
              <w:rPr>
                <w:sz w:val="22"/>
                <w:szCs w:val="22"/>
              </w:rPr>
              <w:t xml:space="preserve"> Engineering </w:t>
            </w:r>
            <w:proofErr w:type="spellStart"/>
            <w:r w:rsidRPr="00ED1D01">
              <w:rPr>
                <w:sz w:val="22"/>
                <w:szCs w:val="22"/>
              </w:rPr>
              <w:t>College,hyd</w:t>
            </w:r>
            <w:proofErr w:type="spellEnd"/>
          </w:p>
        </w:tc>
        <w:tc>
          <w:tcPr>
            <w:tcW w:w="2860" w:type="dxa"/>
            <w:tcBorders>
              <w:top w:val="single" w:sz="4" w:space="0" w:color="auto"/>
            </w:tcBorders>
          </w:tcPr>
          <w:p w:rsidR="00E6087F" w:rsidRPr="00ED1D01" w:rsidRDefault="00E6087F" w:rsidP="009769E5">
            <w:pPr>
              <w:jc w:val="center"/>
              <w:rPr>
                <w:sz w:val="22"/>
                <w:szCs w:val="22"/>
              </w:rPr>
            </w:pPr>
            <w:r w:rsidRPr="00ED1D01">
              <w:rPr>
                <w:sz w:val="22"/>
                <w:szCs w:val="22"/>
              </w:rPr>
              <w:t>Jawaharlal Nehru Technological  University</w:t>
            </w:r>
            <w:r w:rsidR="009769E5" w:rsidRPr="00ED1D01">
              <w:rPr>
                <w:sz w:val="22"/>
                <w:szCs w:val="22"/>
              </w:rPr>
              <w:t>-</w:t>
            </w:r>
            <w:proofErr w:type="spellStart"/>
            <w:r w:rsidR="009769E5" w:rsidRPr="00ED1D01">
              <w:rPr>
                <w:sz w:val="22"/>
                <w:szCs w:val="22"/>
              </w:rPr>
              <w:t>Hyd</w:t>
            </w:r>
            <w:proofErr w:type="spellEnd"/>
          </w:p>
        </w:tc>
        <w:tc>
          <w:tcPr>
            <w:tcW w:w="1934" w:type="dxa"/>
            <w:tcBorders>
              <w:top w:val="single" w:sz="4" w:space="0" w:color="auto"/>
            </w:tcBorders>
          </w:tcPr>
          <w:p w:rsidR="00E6087F" w:rsidRPr="00ED1D01" w:rsidRDefault="00E6087F" w:rsidP="009769E5">
            <w:pPr>
              <w:jc w:val="center"/>
              <w:rPr>
                <w:sz w:val="22"/>
                <w:szCs w:val="22"/>
              </w:rPr>
            </w:pPr>
            <w:r w:rsidRPr="00ED1D01">
              <w:rPr>
                <w:sz w:val="22"/>
                <w:szCs w:val="22"/>
              </w:rPr>
              <w:t>71.35%</w:t>
            </w:r>
          </w:p>
        </w:tc>
      </w:tr>
      <w:tr w:rsidR="00C43AD9" w:rsidRPr="00ED1D01" w:rsidTr="00ED1D01">
        <w:trPr>
          <w:trHeight w:val="1059"/>
        </w:trPr>
        <w:tc>
          <w:tcPr>
            <w:tcW w:w="2256" w:type="dxa"/>
          </w:tcPr>
          <w:p w:rsidR="00C43AD9" w:rsidRDefault="005961D2" w:rsidP="009769E5">
            <w:pPr>
              <w:jc w:val="center"/>
              <w:rPr>
                <w:sz w:val="22"/>
                <w:szCs w:val="22"/>
              </w:rPr>
            </w:pPr>
            <w:r w:rsidRPr="00ED1D01">
              <w:rPr>
                <w:sz w:val="22"/>
                <w:szCs w:val="22"/>
              </w:rPr>
              <w:t>Intermediate</w:t>
            </w:r>
          </w:p>
          <w:p w:rsidR="0036773F" w:rsidRDefault="0036773F" w:rsidP="009769E5">
            <w:pPr>
              <w:jc w:val="center"/>
              <w:rPr>
                <w:sz w:val="22"/>
                <w:szCs w:val="22"/>
              </w:rPr>
            </w:pPr>
            <w:r>
              <w:rPr>
                <w:sz w:val="22"/>
                <w:szCs w:val="22"/>
              </w:rPr>
              <w:t>(</w:t>
            </w:r>
            <w:r w:rsidR="00E25809">
              <w:rPr>
                <w:sz w:val="22"/>
                <w:szCs w:val="22"/>
              </w:rPr>
              <w:t>2006-</w:t>
            </w:r>
            <w:r>
              <w:rPr>
                <w:sz w:val="22"/>
                <w:szCs w:val="22"/>
              </w:rPr>
              <w:t>2008)</w:t>
            </w:r>
          </w:p>
          <w:p w:rsidR="0036773F" w:rsidRDefault="0036773F" w:rsidP="009769E5">
            <w:pPr>
              <w:jc w:val="center"/>
              <w:rPr>
                <w:sz w:val="22"/>
                <w:szCs w:val="22"/>
              </w:rPr>
            </w:pPr>
          </w:p>
          <w:p w:rsidR="0036773F" w:rsidRDefault="0036773F" w:rsidP="009769E5">
            <w:pPr>
              <w:jc w:val="center"/>
              <w:rPr>
                <w:sz w:val="22"/>
                <w:szCs w:val="22"/>
              </w:rPr>
            </w:pPr>
          </w:p>
          <w:p w:rsidR="0036773F" w:rsidRPr="00ED1D01" w:rsidRDefault="0036773F" w:rsidP="009769E5">
            <w:pPr>
              <w:jc w:val="center"/>
              <w:rPr>
                <w:sz w:val="22"/>
                <w:szCs w:val="22"/>
              </w:rPr>
            </w:pPr>
          </w:p>
        </w:tc>
        <w:tc>
          <w:tcPr>
            <w:tcW w:w="1866" w:type="dxa"/>
          </w:tcPr>
          <w:p w:rsidR="00C43AD9" w:rsidRPr="00ED1D01" w:rsidRDefault="00E75F3C" w:rsidP="009769E5">
            <w:pPr>
              <w:jc w:val="center"/>
              <w:rPr>
                <w:sz w:val="22"/>
                <w:szCs w:val="22"/>
              </w:rPr>
            </w:pPr>
            <w:proofErr w:type="spellStart"/>
            <w:r w:rsidRPr="00ED1D01">
              <w:rPr>
                <w:sz w:val="22"/>
                <w:szCs w:val="22"/>
              </w:rPr>
              <w:t>kakatiya</w:t>
            </w:r>
            <w:proofErr w:type="spellEnd"/>
            <w:r w:rsidR="005961D2" w:rsidRPr="00ED1D01">
              <w:rPr>
                <w:sz w:val="22"/>
                <w:szCs w:val="22"/>
              </w:rPr>
              <w:t xml:space="preserve"> Junior college, </w:t>
            </w:r>
            <w:proofErr w:type="spellStart"/>
            <w:r w:rsidRPr="00ED1D01">
              <w:rPr>
                <w:sz w:val="22"/>
                <w:szCs w:val="22"/>
              </w:rPr>
              <w:t>hyd</w:t>
            </w:r>
            <w:proofErr w:type="spellEnd"/>
          </w:p>
        </w:tc>
        <w:tc>
          <w:tcPr>
            <w:tcW w:w="2860" w:type="dxa"/>
          </w:tcPr>
          <w:p w:rsidR="00C43AD9" w:rsidRPr="00ED1D01" w:rsidRDefault="005961D2" w:rsidP="009769E5">
            <w:pPr>
              <w:jc w:val="center"/>
              <w:rPr>
                <w:sz w:val="22"/>
                <w:szCs w:val="22"/>
              </w:rPr>
            </w:pPr>
            <w:r w:rsidRPr="00ED1D01">
              <w:rPr>
                <w:sz w:val="22"/>
                <w:szCs w:val="22"/>
              </w:rPr>
              <w:t>Board Of Intermediate</w:t>
            </w:r>
          </w:p>
        </w:tc>
        <w:tc>
          <w:tcPr>
            <w:tcW w:w="1934" w:type="dxa"/>
          </w:tcPr>
          <w:p w:rsidR="00C43AD9" w:rsidRPr="00ED1D01" w:rsidRDefault="00E75F3C" w:rsidP="009769E5">
            <w:pPr>
              <w:jc w:val="center"/>
              <w:rPr>
                <w:sz w:val="22"/>
                <w:szCs w:val="22"/>
              </w:rPr>
            </w:pPr>
            <w:r w:rsidRPr="00ED1D01">
              <w:rPr>
                <w:sz w:val="22"/>
                <w:szCs w:val="22"/>
              </w:rPr>
              <w:t>80</w:t>
            </w:r>
            <w:r w:rsidR="005961D2" w:rsidRPr="00ED1D01">
              <w:rPr>
                <w:sz w:val="22"/>
                <w:szCs w:val="22"/>
              </w:rPr>
              <w:t>%</w:t>
            </w:r>
          </w:p>
        </w:tc>
      </w:tr>
      <w:tr w:rsidR="00C43AD9" w:rsidRPr="00ED1D01" w:rsidTr="00ED1D01">
        <w:trPr>
          <w:trHeight w:val="1211"/>
        </w:trPr>
        <w:tc>
          <w:tcPr>
            <w:tcW w:w="2256" w:type="dxa"/>
          </w:tcPr>
          <w:p w:rsidR="00C43AD9" w:rsidRDefault="00686924" w:rsidP="009769E5">
            <w:pPr>
              <w:jc w:val="center"/>
              <w:rPr>
                <w:sz w:val="22"/>
                <w:szCs w:val="22"/>
              </w:rPr>
            </w:pPr>
            <w:r w:rsidRPr="00ED1D01">
              <w:rPr>
                <w:sz w:val="22"/>
                <w:szCs w:val="22"/>
              </w:rPr>
              <w:t>SSC</w:t>
            </w:r>
          </w:p>
          <w:p w:rsidR="0036773F" w:rsidRPr="00ED1D01" w:rsidRDefault="0036773F" w:rsidP="009769E5">
            <w:pPr>
              <w:jc w:val="center"/>
              <w:rPr>
                <w:sz w:val="22"/>
                <w:szCs w:val="22"/>
              </w:rPr>
            </w:pPr>
            <w:r>
              <w:rPr>
                <w:sz w:val="22"/>
                <w:szCs w:val="22"/>
              </w:rPr>
              <w:t>(2006)</w:t>
            </w:r>
          </w:p>
        </w:tc>
        <w:tc>
          <w:tcPr>
            <w:tcW w:w="1866" w:type="dxa"/>
          </w:tcPr>
          <w:p w:rsidR="00686924" w:rsidRPr="00ED1D01" w:rsidRDefault="00E75F3C" w:rsidP="009769E5">
            <w:pPr>
              <w:jc w:val="center"/>
              <w:rPr>
                <w:sz w:val="22"/>
                <w:szCs w:val="22"/>
              </w:rPr>
            </w:pPr>
            <w:r w:rsidRPr="00ED1D01">
              <w:rPr>
                <w:sz w:val="22"/>
                <w:szCs w:val="22"/>
              </w:rPr>
              <w:t>A.P.S.P 4</w:t>
            </w:r>
            <w:r w:rsidRPr="00ED1D01">
              <w:rPr>
                <w:sz w:val="22"/>
                <w:szCs w:val="22"/>
                <w:vertAlign w:val="superscript"/>
              </w:rPr>
              <w:t>th</w:t>
            </w:r>
            <w:r w:rsidRPr="00ED1D01">
              <w:rPr>
                <w:sz w:val="22"/>
                <w:szCs w:val="22"/>
              </w:rPr>
              <w:t xml:space="preserve"> </w:t>
            </w:r>
            <w:proofErr w:type="spellStart"/>
            <w:r w:rsidRPr="00ED1D01">
              <w:rPr>
                <w:sz w:val="22"/>
                <w:szCs w:val="22"/>
              </w:rPr>
              <w:t>bn</w:t>
            </w:r>
            <w:proofErr w:type="spellEnd"/>
            <w:r w:rsidR="00686924" w:rsidRPr="00ED1D01">
              <w:rPr>
                <w:sz w:val="22"/>
                <w:szCs w:val="22"/>
              </w:rPr>
              <w:t xml:space="preserve"> High School,</w:t>
            </w:r>
          </w:p>
          <w:p w:rsidR="00C43AD9" w:rsidRPr="00ED1D01" w:rsidRDefault="00E75F3C" w:rsidP="009769E5">
            <w:pPr>
              <w:jc w:val="center"/>
              <w:rPr>
                <w:sz w:val="22"/>
                <w:szCs w:val="22"/>
              </w:rPr>
            </w:pPr>
            <w:proofErr w:type="spellStart"/>
            <w:r w:rsidRPr="00ED1D01">
              <w:rPr>
                <w:sz w:val="22"/>
                <w:szCs w:val="22"/>
              </w:rPr>
              <w:t>warangal</w:t>
            </w:r>
            <w:proofErr w:type="spellEnd"/>
          </w:p>
        </w:tc>
        <w:tc>
          <w:tcPr>
            <w:tcW w:w="2860" w:type="dxa"/>
          </w:tcPr>
          <w:p w:rsidR="00686924" w:rsidRPr="00ED1D01" w:rsidRDefault="00686924" w:rsidP="009769E5">
            <w:pPr>
              <w:jc w:val="center"/>
              <w:rPr>
                <w:sz w:val="22"/>
                <w:szCs w:val="22"/>
              </w:rPr>
            </w:pPr>
            <w:r w:rsidRPr="00ED1D01">
              <w:rPr>
                <w:sz w:val="22"/>
                <w:szCs w:val="22"/>
              </w:rPr>
              <w:t>School Of Secondary</w:t>
            </w:r>
          </w:p>
          <w:p w:rsidR="00C43AD9" w:rsidRPr="00ED1D01" w:rsidRDefault="00686924" w:rsidP="009769E5">
            <w:pPr>
              <w:jc w:val="center"/>
              <w:rPr>
                <w:sz w:val="22"/>
                <w:szCs w:val="22"/>
              </w:rPr>
            </w:pPr>
            <w:r w:rsidRPr="00ED1D01">
              <w:rPr>
                <w:sz w:val="22"/>
                <w:szCs w:val="22"/>
              </w:rPr>
              <w:t>Education</w:t>
            </w:r>
          </w:p>
        </w:tc>
        <w:tc>
          <w:tcPr>
            <w:tcW w:w="1934" w:type="dxa"/>
          </w:tcPr>
          <w:p w:rsidR="00C43AD9" w:rsidRPr="00ED1D01" w:rsidRDefault="00E75F3C" w:rsidP="009769E5">
            <w:pPr>
              <w:jc w:val="center"/>
              <w:rPr>
                <w:sz w:val="22"/>
                <w:szCs w:val="22"/>
              </w:rPr>
            </w:pPr>
            <w:r w:rsidRPr="00ED1D01">
              <w:rPr>
                <w:sz w:val="22"/>
                <w:szCs w:val="22"/>
              </w:rPr>
              <w:t>8</w:t>
            </w:r>
            <w:r w:rsidR="00FE6177" w:rsidRPr="00ED1D01">
              <w:rPr>
                <w:sz w:val="22"/>
                <w:szCs w:val="22"/>
              </w:rPr>
              <w:t>5%</w:t>
            </w:r>
          </w:p>
        </w:tc>
      </w:tr>
    </w:tbl>
    <w:p w:rsidR="00ED1D01" w:rsidRPr="00ED1D01" w:rsidRDefault="00ED1D01" w:rsidP="00ED1D01">
      <w:pPr>
        <w:rPr>
          <w:b/>
          <w:sz w:val="22"/>
          <w:szCs w:val="22"/>
          <w:u w:val="single"/>
        </w:rPr>
      </w:pPr>
    </w:p>
    <w:p w:rsidR="00ED1D01" w:rsidRPr="00ED1D01" w:rsidRDefault="00ED1D01" w:rsidP="00ED1D01">
      <w:pPr>
        <w:rPr>
          <w:b/>
          <w:sz w:val="22"/>
          <w:szCs w:val="22"/>
          <w:u w:val="single"/>
        </w:rPr>
      </w:pPr>
    </w:p>
    <w:p w:rsidR="00ED1D01" w:rsidRPr="00ED1D01" w:rsidRDefault="00ED1D01" w:rsidP="00ED1D01">
      <w:pPr>
        <w:rPr>
          <w:b/>
          <w:sz w:val="22"/>
          <w:szCs w:val="22"/>
          <w:u w:val="single"/>
        </w:rPr>
      </w:pPr>
    </w:p>
    <w:p w:rsidR="00ED1D01" w:rsidRPr="00ED1D01" w:rsidRDefault="00ED1D01" w:rsidP="00ED1D01">
      <w:pPr>
        <w:rPr>
          <w:b/>
          <w:sz w:val="22"/>
          <w:szCs w:val="22"/>
          <w:u w:val="single"/>
        </w:rPr>
      </w:pPr>
    </w:p>
    <w:p w:rsidR="00ED1D01" w:rsidRPr="00ED1D01" w:rsidRDefault="00ED1D01" w:rsidP="00ED1D01">
      <w:pPr>
        <w:rPr>
          <w:b/>
          <w:sz w:val="22"/>
          <w:szCs w:val="22"/>
          <w:u w:val="single"/>
        </w:rPr>
      </w:pPr>
    </w:p>
    <w:p w:rsidR="00ED1D01" w:rsidRPr="00ED1D01" w:rsidRDefault="00ED1D01" w:rsidP="00ED1D01">
      <w:pPr>
        <w:rPr>
          <w:b/>
          <w:sz w:val="22"/>
          <w:szCs w:val="22"/>
          <w:u w:val="single"/>
        </w:rPr>
      </w:pPr>
    </w:p>
    <w:p w:rsidR="00ED1D01" w:rsidRPr="00ED1D01" w:rsidRDefault="00ED1D01" w:rsidP="00ED1D01">
      <w:pPr>
        <w:rPr>
          <w:b/>
          <w:sz w:val="22"/>
          <w:szCs w:val="22"/>
          <w:u w:val="single"/>
        </w:rPr>
      </w:pPr>
    </w:p>
    <w:p w:rsidR="00B72C6B" w:rsidRDefault="00B72C6B" w:rsidP="00ED1D01">
      <w:pPr>
        <w:rPr>
          <w:b/>
          <w:sz w:val="22"/>
          <w:szCs w:val="22"/>
          <w:u w:val="single"/>
        </w:rPr>
      </w:pPr>
    </w:p>
    <w:p w:rsidR="00B72C6B" w:rsidRDefault="00B72C6B" w:rsidP="00ED1D01">
      <w:pPr>
        <w:rPr>
          <w:b/>
          <w:sz w:val="22"/>
          <w:szCs w:val="22"/>
          <w:u w:val="single"/>
        </w:rPr>
      </w:pPr>
    </w:p>
    <w:p w:rsidR="00ED1D01" w:rsidRPr="00ED1D01" w:rsidRDefault="00ED1D01" w:rsidP="00ED1D01">
      <w:pPr>
        <w:rPr>
          <w:b/>
          <w:sz w:val="22"/>
          <w:szCs w:val="22"/>
          <w:u w:val="single"/>
        </w:rPr>
      </w:pPr>
      <w:r w:rsidRPr="00ED1D01">
        <w:rPr>
          <w:b/>
          <w:sz w:val="22"/>
          <w:szCs w:val="22"/>
          <w:u w:val="single"/>
        </w:rPr>
        <w:t>Work Experience:</w:t>
      </w:r>
    </w:p>
    <w:p w:rsidR="00ED1D01" w:rsidRPr="00ED1D01" w:rsidRDefault="00ED1D01" w:rsidP="00ED1D01">
      <w:pPr>
        <w:rPr>
          <w:b/>
          <w:sz w:val="22"/>
          <w:szCs w:val="22"/>
          <w:u w:val="single"/>
        </w:rPr>
      </w:pPr>
    </w:p>
    <w:p w:rsidR="00ED1D01" w:rsidRPr="00ED1D01" w:rsidRDefault="00ED1D01" w:rsidP="00ED1D01">
      <w:pPr>
        <w:rPr>
          <w:b/>
          <w:sz w:val="22"/>
          <w:szCs w:val="22"/>
          <w:u w:val="single"/>
        </w:rPr>
      </w:pPr>
      <w:r w:rsidRPr="00ED1D01">
        <w:rPr>
          <w:b/>
          <w:sz w:val="22"/>
          <w:szCs w:val="22"/>
        </w:rPr>
        <w:t xml:space="preserve">Working as Information Technology Recruiter in </w:t>
      </w:r>
      <w:proofErr w:type="gramStart"/>
      <w:r w:rsidR="00B723E5">
        <w:rPr>
          <w:b/>
          <w:sz w:val="22"/>
          <w:szCs w:val="22"/>
        </w:rPr>
        <w:t xml:space="preserve">S3vision </w:t>
      </w:r>
      <w:r w:rsidRPr="00ED1D01">
        <w:rPr>
          <w:b/>
          <w:sz w:val="22"/>
          <w:szCs w:val="22"/>
        </w:rPr>
        <w:t xml:space="preserve"> client</w:t>
      </w:r>
      <w:proofErr w:type="gramEnd"/>
      <w:r w:rsidRPr="00ED1D01">
        <w:rPr>
          <w:b/>
          <w:sz w:val="22"/>
          <w:szCs w:val="22"/>
        </w:rPr>
        <w:t xml:space="preserve"> </w:t>
      </w:r>
      <w:r w:rsidR="00B723E5">
        <w:rPr>
          <w:b/>
          <w:sz w:val="22"/>
          <w:szCs w:val="22"/>
        </w:rPr>
        <w:t xml:space="preserve">to </w:t>
      </w:r>
      <w:r w:rsidRPr="00ED1D01">
        <w:rPr>
          <w:b/>
          <w:sz w:val="22"/>
          <w:szCs w:val="22"/>
        </w:rPr>
        <w:t>Wipro[C to H] from 2021 JUNE to till date</w:t>
      </w:r>
    </w:p>
    <w:p w:rsidR="004F28B9" w:rsidRPr="00ED1D01" w:rsidRDefault="00ED1D01" w:rsidP="002712D5">
      <w:pPr>
        <w:rPr>
          <w:sz w:val="22"/>
          <w:szCs w:val="22"/>
        </w:rPr>
      </w:pPr>
      <w:r w:rsidRPr="00ED1D01">
        <w:rPr>
          <w:sz w:val="22"/>
          <w:szCs w:val="22"/>
          <w:shd w:val="clear" w:color="auto" w:fill="FFFFFF"/>
        </w:rPr>
        <w:t xml:space="preserve">Souring consultants who has experience working within Information Technology (IT) recruiting </w:t>
      </w:r>
      <w:proofErr w:type="gramStart"/>
      <w:r w:rsidRPr="00ED1D01">
        <w:rPr>
          <w:sz w:val="22"/>
          <w:szCs w:val="22"/>
          <w:shd w:val="clear" w:color="auto" w:fill="FFFFFF"/>
        </w:rPr>
        <w:t>It’s</w:t>
      </w:r>
      <w:proofErr w:type="gramEnd"/>
      <w:r w:rsidRPr="00ED1D01">
        <w:rPr>
          <w:sz w:val="22"/>
          <w:szCs w:val="22"/>
          <w:shd w:val="clear" w:color="auto" w:fill="FFFFFF"/>
        </w:rPr>
        <w:t xml:space="preserve"> a challenging, fast-moving candidate-driven market, and the ideal candidate should be highly motivated and tenacious enough to keep up with the pace.</w:t>
      </w:r>
    </w:p>
    <w:p w:rsidR="00562AAD" w:rsidRPr="00ED1D01" w:rsidRDefault="00562AAD" w:rsidP="002712D5">
      <w:pPr>
        <w:rPr>
          <w:sz w:val="22"/>
          <w:szCs w:val="22"/>
          <w:u w:val="single"/>
        </w:rPr>
      </w:pPr>
    </w:p>
    <w:p w:rsidR="003325AD" w:rsidRPr="00ED1D01" w:rsidRDefault="003325AD" w:rsidP="002712D5">
      <w:pPr>
        <w:rPr>
          <w:sz w:val="22"/>
          <w:szCs w:val="22"/>
          <w:u w:val="single"/>
        </w:rPr>
      </w:pPr>
    </w:p>
    <w:p w:rsidR="00ED1D01" w:rsidRPr="00ED1D01" w:rsidRDefault="00ED1D01" w:rsidP="00ED1D01">
      <w:pPr>
        <w:shd w:val="clear" w:color="auto" w:fill="FFFFFF"/>
        <w:spacing w:line="420" w:lineRule="atLeast"/>
        <w:textAlignment w:val="baseline"/>
        <w:outlineLvl w:val="2"/>
        <w:rPr>
          <w:sz w:val="22"/>
          <w:szCs w:val="22"/>
        </w:rPr>
      </w:pPr>
      <w:r w:rsidRPr="00ED1D01">
        <w:rPr>
          <w:b/>
          <w:bCs/>
          <w:sz w:val="22"/>
          <w:szCs w:val="22"/>
        </w:rPr>
        <w:t>Objectives of this Role</w:t>
      </w:r>
    </w:p>
    <w:p w:rsidR="00ED1D01" w:rsidRPr="00ED1D01" w:rsidRDefault="00ED1D01" w:rsidP="00ED1D01">
      <w:pPr>
        <w:numPr>
          <w:ilvl w:val="0"/>
          <w:numId w:val="18"/>
        </w:numPr>
        <w:spacing w:line="360" w:lineRule="atLeast"/>
        <w:ind w:left="450"/>
        <w:textAlignment w:val="baseline"/>
        <w:rPr>
          <w:sz w:val="22"/>
          <w:szCs w:val="22"/>
        </w:rPr>
      </w:pPr>
      <w:r w:rsidRPr="00ED1D01">
        <w:rPr>
          <w:sz w:val="22"/>
          <w:szCs w:val="22"/>
        </w:rPr>
        <w:t>Source senior level, highly specialist candidates for leading global businesses, covering the European and International markets</w:t>
      </w:r>
    </w:p>
    <w:p w:rsidR="00ED1D01" w:rsidRPr="00ED1D01" w:rsidRDefault="00ED1D01" w:rsidP="00ED1D01">
      <w:pPr>
        <w:numPr>
          <w:ilvl w:val="0"/>
          <w:numId w:val="18"/>
        </w:numPr>
        <w:spacing w:line="360" w:lineRule="atLeast"/>
        <w:ind w:left="450"/>
        <w:textAlignment w:val="baseline"/>
        <w:rPr>
          <w:sz w:val="22"/>
          <w:szCs w:val="22"/>
        </w:rPr>
      </w:pPr>
      <w:r w:rsidRPr="00ED1D01">
        <w:rPr>
          <w:sz w:val="22"/>
          <w:szCs w:val="22"/>
        </w:rPr>
        <w:t>Screen and interview candidates to ensure we put forward the best quality candidates to clients</w:t>
      </w:r>
    </w:p>
    <w:p w:rsidR="00ED1D01" w:rsidRPr="00ED1D01" w:rsidRDefault="00ED1D01" w:rsidP="00ED1D01">
      <w:pPr>
        <w:numPr>
          <w:ilvl w:val="0"/>
          <w:numId w:val="18"/>
        </w:numPr>
        <w:spacing w:line="360" w:lineRule="atLeast"/>
        <w:ind w:left="450"/>
        <w:textAlignment w:val="baseline"/>
        <w:rPr>
          <w:sz w:val="22"/>
          <w:szCs w:val="22"/>
        </w:rPr>
      </w:pPr>
      <w:r w:rsidRPr="00ED1D01">
        <w:rPr>
          <w:sz w:val="22"/>
          <w:szCs w:val="22"/>
        </w:rPr>
        <w:t>Consult with clients on overall hiring strategies and tailor your approach accordingly</w:t>
      </w:r>
    </w:p>
    <w:p w:rsidR="00ED1D01" w:rsidRPr="00ED1D01" w:rsidRDefault="00ED1D01" w:rsidP="00ED1D01">
      <w:pPr>
        <w:numPr>
          <w:ilvl w:val="0"/>
          <w:numId w:val="18"/>
        </w:numPr>
        <w:spacing w:line="360" w:lineRule="atLeast"/>
        <w:ind w:left="450"/>
        <w:textAlignment w:val="baseline"/>
        <w:rPr>
          <w:sz w:val="22"/>
          <w:szCs w:val="22"/>
        </w:rPr>
      </w:pPr>
      <w:r w:rsidRPr="00ED1D01">
        <w:rPr>
          <w:sz w:val="22"/>
          <w:szCs w:val="22"/>
        </w:rPr>
        <w:t>Keep up-to-date with latest industry trends to ensure candidates can be evaluated against industry standard assessments</w:t>
      </w:r>
    </w:p>
    <w:p w:rsidR="00ED1D01" w:rsidRPr="00ED1D01" w:rsidRDefault="00ED1D01" w:rsidP="00ED1D01">
      <w:pPr>
        <w:numPr>
          <w:ilvl w:val="0"/>
          <w:numId w:val="18"/>
        </w:numPr>
        <w:spacing w:line="360" w:lineRule="atLeast"/>
        <w:ind w:left="450"/>
        <w:textAlignment w:val="baseline"/>
        <w:rPr>
          <w:sz w:val="22"/>
          <w:szCs w:val="22"/>
        </w:rPr>
      </w:pPr>
      <w:r w:rsidRPr="00ED1D01">
        <w:rPr>
          <w:sz w:val="22"/>
          <w:szCs w:val="22"/>
        </w:rPr>
        <w:t>Build and develop your client portfolio, providing expert consultation to ensure repeat business</w:t>
      </w:r>
    </w:p>
    <w:p w:rsidR="00ED1D01" w:rsidRPr="00ED1D01" w:rsidRDefault="00ED1D01" w:rsidP="00ED1D01">
      <w:pPr>
        <w:numPr>
          <w:ilvl w:val="0"/>
          <w:numId w:val="18"/>
        </w:numPr>
        <w:spacing w:line="360" w:lineRule="atLeast"/>
        <w:ind w:left="450"/>
        <w:textAlignment w:val="baseline"/>
        <w:rPr>
          <w:sz w:val="22"/>
          <w:szCs w:val="22"/>
        </w:rPr>
      </w:pPr>
      <w:r w:rsidRPr="00ED1D01">
        <w:rPr>
          <w:sz w:val="22"/>
          <w:szCs w:val="22"/>
        </w:rPr>
        <w:t>Generate new leads and clients using your network of contacts</w:t>
      </w:r>
    </w:p>
    <w:p w:rsidR="00ED1D01" w:rsidRPr="00ED1D01" w:rsidRDefault="00ED1D01" w:rsidP="00ED1D01">
      <w:pPr>
        <w:numPr>
          <w:ilvl w:val="0"/>
          <w:numId w:val="18"/>
        </w:numPr>
        <w:spacing w:line="360" w:lineRule="atLeast"/>
        <w:ind w:left="450"/>
        <w:textAlignment w:val="baseline"/>
        <w:rPr>
          <w:sz w:val="22"/>
          <w:szCs w:val="22"/>
        </w:rPr>
      </w:pPr>
      <w:r w:rsidRPr="00ED1D01">
        <w:rPr>
          <w:sz w:val="22"/>
          <w:szCs w:val="22"/>
        </w:rPr>
        <w:t>Network online and offline with potential candidates to promote our employer brand and ensure we attract the best professionals</w:t>
      </w:r>
    </w:p>
    <w:p w:rsidR="00ED1D01" w:rsidRPr="00ED1D01" w:rsidRDefault="00ED1D01" w:rsidP="00ED1D01">
      <w:pPr>
        <w:shd w:val="clear" w:color="auto" w:fill="FFFFFF"/>
        <w:spacing w:line="420" w:lineRule="atLeast"/>
        <w:textAlignment w:val="baseline"/>
        <w:outlineLvl w:val="2"/>
        <w:rPr>
          <w:sz w:val="22"/>
          <w:szCs w:val="22"/>
        </w:rPr>
      </w:pPr>
      <w:r w:rsidRPr="00ED1D01">
        <w:rPr>
          <w:b/>
          <w:bCs/>
          <w:sz w:val="22"/>
          <w:szCs w:val="22"/>
        </w:rPr>
        <w:t>Daily and Monthly Responsibilities</w:t>
      </w:r>
    </w:p>
    <w:p w:rsidR="00ED1D01" w:rsidRPr="00ED1D01" w:rsidRDefault="00ED1D01" w:rsidP="00ED1D01">
      <w:pPr>
        <w:numPr>
          <w:ilvl w:val="0"/>
          <w:numId w:val="19"/>
        </w:numPr>
        <w:spacing w:line="360" w:lineRule="atLeast"/>
        <w:ind w:left="450"/>
        <w:textAlignment w:val="baseline"/>
        <w:rPr>
          <w:sz w:val="22"/>
          <w:szCs w:val="22"/>
        </w:rPr>
      </w:pPr>
      <w:r w:rsidRPr="00ED1D01">
        <w:rPr>
          <w:sz w:val="22"/>
          <w:szCs w:val="22"/>
        </w:rPr>
        <w:t>Liaise with clients to understand role requirements in order to source the most suitable candidates</w:t>
      </w:r>
    </w:p>
    <w:p w:rsidR="00ED1D01" w:rsidRPr="00ED1D01" w:rsidRDefault="00ED1D01" w:rsidP="00ED1D01">
      <w:pPr>
        <w:numPr>
          <w:ilvl w:val="0"/>
          <w:numId w:val="19"/>
        </w:numPr>
        <w:spacing w:line="360" w:lineRule="atLeast"/>
        <w:ind w:left="450"/>
        <w:textAlignment w:val="baseline"/>
        <w:rPr>
          <w:sz w:val="22"/>
          <w:szCs w:val="22"/>
        </w:rPr>
      </w:pPr>
      <w:r w:rsidRPr="00ED1D01">
        <w:rPr>
          <w:sz w:val="22"/>
          <w:szCs w:val="22"/>
        </w:rPr>
        <w:t>Write and post technical job descriptions on specialist IT job boards, social media and any other relevant channels</w:t>
      </w:r>
    </w:p>
    <w:p w:rsidR="00ED1D01" w:rsidRPr="00ED1D01" w:rsidRDefault="00ED1D01" w:rsidP="00ED1D01">
      <w:pPr>
        <w:numPr>
          <w:ilvl w:val="0"/>
          <w:numId w:val="19"/>
        </w:numPr>
        <w:spacing w:line="360" w:lineRule="atLeast"/>
        <w:ind w:left="450"/>
        <w:textAlignment w:val="baseline"/>
        <w:rPr>
          <w:sz w:val="22"/>
          <w:szCs w:val="22"/>
        </w:rPr>
      </w:pPr>
      <w:r w:rsidRPr="00ED1D01">
        <w:rPr>
          <w:sz w:val="22"/>
          <w:szCs w:val="22"/>
        </w:rPr>
        <w:t>Source, screen and compile a shortlist of qualified candidates for various technical roles</w:t>
      </w:r>
    </w:p>
    <w:p w:rsidR="00ED1D01" w:rsidRPr="00ED1D01" w:rsidRDefault="00ED1D01" w:rsidP="00ED1D01">
      <w:pPr>
        <w:numPr>
          <w:ilvl w:val="0"/>
          <w:numId w:val="19"/>
        </w:numPr>
        <w:spacing w:line="360" w:lineRule="atLeast"/>
        <w:ind w:left="450"/>
        <w:textAlignment w:val="baseline"/>
        <w:rPr>
          <w:sz w:val="22"/>
          <w:szCs w:val="22"/>
        </w:rPr>
      </w:pPr>
      <w:r w:rsidRPr="00ED1D01">
        <w:rPr>
          <w:sz w:val="22"/>
          <w:szCs w:val="22"/>
        </w:rPr>
        <w:t>Interview candidates combining various methods (e.g. structured interviews, technical assessments and behavioral questions)</w:t>
      </w:r>
    </w:p>
    <w:p w:rsidR="00ED1D01" w:rsidRPr="00ED1D01" w:rsidRDefault="00ED1D01" w:rsidP="00ED1D01">
      <w:pPr>
        <w:numPr>
          <w:ilvl w:val="0"/>
          <w:numId w:val="19"/>
        </w:numPr>
        <w:spacing w:line="360" w:lineRule="atLeast"/>
        <w:ind w:left="450"/>
        <w:textAlignment w:val="baseline"/>
        <w:rPr>
          <w:sz w:val="22"/>
          <w:szCs w:val="22"/>
        </w:rPr>
      </w:pPr>
      <w:r w:rsidRPr="00ED1D01">
        <w:rPr>
          <w:sz w:val="22"/>
          <w:szCs w:val="22"/>
        </w:rPr>
        <w:t>Build a candidate CRM to ensure a solid pipeline of qualified candidates - ensuring candidate data is kept updated</w:t>
      </w:r>
    </w:p>
    <w:p w:rsidR="00ED1D01" w:rsidRPr="00ED1D01" w:rsidRDefault="00ED1D01" w:rsidP="00ED1D01">
      <w:pPr>
        <w:numPr>
          <w:ilvl w:val="0"/>
          <w:numId w:val="19"/>
        </w:numPr>
        <w:spacing w:line="360" w:lineRule="atLeast"/>
        <w:ind w:left="450"/>
        <w:textAlignment w:val="baseline"/>
        <w:rPr>
          <w:sz w:val="22"/>
          <w:szCs w:val="22"/>
        </w:rPr>
      </w:pPr>
      <w:r w:rsidRPr="00ED1D01">
        <w:rPr>
          <w:sz w:val="22"/>
          <w:szCs w:val="22"/>
        </w:rPr>
        <w:t xml:space="preserve">Participate in tech conferences and </w:t>
      </w:r>
      <w:proofErr w:type="spellStart"/>
      <w:r w:rsidRPr="00ED1D01">
        <w:rPr>
          <w:sz w:val="22"/>
          <w:szCs w:val="22"/>
        </w:rPr>
        <w:t>meetups</w:t>
      </w:r>
      <w:proofErr w:type="spellEnd"/>
      <w:r w:rsidRPr="00ED1D01">
        <w:rPr>
          <w:sz w:val="22"/>
          <w:szCs w:val="22"/>
        </w:rPr>
        <w:t xml:space="preserve"> to network with IT professionals</w:t>
      </w:r>
    </w:p>
    <w:p w:rsidR="00ED1D01" w:rsidRPr="00ED1D01" w:rsidRDefault="00ED1D01" w:rsidP="00ED1D01">
      <w:pPr>
        <w:numPr>
          <w:ilvl w:val="0"/>
          <w:numId w:val="19"/>
        </w:numPr>
        <w:spacing w:line="360" w:lineRule="atLeast"/>
        <w:ind w:left="450"/>
        <w:textAlignment w:val="baseline"/>
        <w:rPr>
          <w:sz w:val="22"/>
          <w:szCs w:val="22"/>
        </w:rPr>
      </w:pPr>
      <w:r w:rsidRPr="00ED1D01">
        <w:rPr>
          <w:sz w:val="22"/>
          <w:szCs w:val="22"/>
        </w:rPr>
        <w:t>Keep up-to-date with new technological trends in order to form strategic conversations with clients on future hiring needs</w:t>
      </w:r>
    </w:p>
    <w:p w:rsidR="003325AD" w:rsidRPr="00ED1D01" w:rsidRDefault="003325AD" w:rsidP="002712D5">
      <w:pPr>
        <w:rPr>
          <w:sz w:val="22"/>
          <w:szCs w:val="22"/>
          <w:u w:val="single"/>
        </w:rPr>
      </w:pPr>
    </w:p>
    <w:p w:rsidR="003325AD" w:rsidRPr="00ED1D01" w:rsidRDefault="003325AD" w:rsidP="002712D5">
      <w:pPr>
        <w:rPr>
          <w:sz w:val="22"/>
          <w:szCs w:val="22"/>
          <w:u w:val="single"/>
        </w:rPr>
      </w:pPr>
    </w:p>
    <w:p w:rsidR="003325AD" w:rsidRPr="00ED1D01" w:rsidRDefault="003325AD" w:rsidP="002712D5">
      <w:pPr>
        <w:rPr>
          <w:sz w:val="22"/>
          <w:szCs w:val="22"/>
          <w:u w:val="single"/>
        </w:rPr>
      </w:pPr>
    </w:p>
    <w:p w:rsidR="004E1BC3" w:rsidRPr="00ED1D01" w:rsidRDefault="004E1BC3" w:rsidP="002712D5">
      <w:pPr>
        <w:rPr>
          <w:sz w:val="22"/>
          <w:szCs w:val="22"/>
        </w:rPr>
      </w:pPr>
    </w:p>
    <w:p w:rsidR="00F565B0" w:rsidRPr="00ED1D01" w:rsidRDefault="00F565B0" w:rsidP="007739D8">
      <w:pPr>
        <w:rPr>
          <w:b/>
          <w:sz w:val="22"/>
          <w:szCs w:val="22"/>
          <w:u w:val="single"/>
        </w:rPr>
      </w:pPr>
    </w:p>
    <w:p w:rsidR="00CF0894" w:rsidRPr="00ED1D01" w:rsidRDefault="00CF0894" w:rsidP="007739D8">
      <w:pPr>
        <w:rPr>
          <w:sz w:val="22"/>
          <w:szCs w:val="22"/>
          <w:u w:val="single"/>
        </w:rPr>
      </w:pPr>
    </w:p>
    <w:p w:rsidR="004C2367" w:rsidRPr="00ED1D01" w:rsidRDefault="00B72C6B" w:rsidP="00CF0894">
      <w:pPr>
        <w:pStyle w:val="ListParagraph"/>
        <w:numPr>
          <w:ilvl w:val="0"/>
          <w:numId w:val="5"/>
        </w:numPr>
        <w:rPr>
          <w:rFonts w:ascii="Times New Roman" w:hAnsi="Times New Roman"/>
          <w:b/>
        </w:rPr>
      </w:pPr>
      <w:r>
        <w:rPr>
          <w:rFonts w:ascii="Times New Roman" w:hAnsi="Times New Roman"/>
          <w:b/>
        </w:rPr>
        <w:t>Worked</w:t>
      </w:r>
      <w:r w:rsidR="004C2367" w:rsidRPr="00ED1D01">
        <w:rPr>
          <w:rFonts w:ascii="Times New Roman" w:hAnsi="Times New Roman"/>
          <w:b/>
        </w:rPr>
        <w:t xml:space="preserve"> as </w:t>
      </w:r>
      <w:r w:rsidR="00133D11" w:rsidRPr="00ED1D01">
        <w:rPr>
          <w:rFonts w:ascii="Times New Roman" w:hAnsi="Times New Roman"/>
          <w:b/>
        </w:rPr>
        <w:t xml:space="preserve">Secondary Grade </w:t>
      </w:r>
      <w:r w:rsidR="005E331A" w:rsidRPr="00ED1D01">
        <w:rPr>
          <w:rFonts w:ascii="Times New Roman" w:hAnsi="Times New Roman"/>
          <w:b/>
        </w:rPr>
        <w:t>Teacher in</w:t>
      </w:r>
      <w:r w:rsidR="004C2367" w:rsidRPr="00ED1D01">
        <w:rPr>
          <w:rFonts w:ascii="Times New Roman" w:hAnsi="Times New Roman"/>
          <w:b/>
        </w:rPr>
        <w:t xml:space="preserve"> Lotus</w:t>
      </w:r>
      <w:r w:rsidR="00A862CC" w:rsidRPr="00ED1D01">
        <w:rPr>
          <w:rFonts w:ascii="Times New Roman" w:hAnsi="Times New Roman"/>
          <w:b/>
        </w:rPr>
        <w:t xml:space="preserve"> Lap group of </w:t>
      </w:r>
      <w:r w:rsidR="005E331A" w:rsidRPr="00ED1D01">
        <w:rPr>
          <w:rFonts w:ascii="Times New Roman" w:hAnsi="Times New Roman"/>
          <w:b/>
        </w:rPr>
        <w:t>schools (</w:t>
      </w:r>
      <w:r w:rsidR="00152E01" w:rsidRPr="00ED1D01">
        <w:rPr>
          <w:rFonts w:ascii="Times New Roman" w:hAnsi="Times New Roman"/>
          <w:b/>
        </w:rPr>
        <w:t>Integrated with CBSE and ICSE blend</w:t>
      </w:r>
      <w:proofErr w:type="gramStart"/>
      <w:r w:rsidR="00152E01" w:rsidRPr="00ED1D01">
        <w:rPr>
          <w:rFonts w:ascii="Times New Roman" w:hAnsi="Times New Roman"/>
          <w:b/>
        </w:rPr>
        <w:t>)</w:t>
      </w:r>
      <w:proofErr w:type="spellStart"/>
      <w:r w:rsidR="00152E01" w:rsidRPr="00ED1D01">
        <w:rPr>
          <w:rFonts w:ascii="Times New Roman" w:hAnsi="Times New Roman"/>
          <w:b/>
        </w:rPr>
        <w:t>Aff</w:t>
      </w:r>
      <w:r w:rsidR="00CB048A" w:rsidRPr="00ED1D01">
        <w:rPr>
          <w:rFonts w:ascii="Times New Roman" w:hAnsi="Times New Roman"/>
          <w:b/>
        </w:rPr>
        <w:t>liated</w:t>
      </w:r>
      <w:proofErr w:type="spellEnd"/>
      <w:proofErr w:type="gramEnd"/>
      <w:r w:rsidR="00CB048A" w:rsidRPr="00ED1D01">
        <w:rPr>
          <w:rFonts w:ascii="Times New Roman" w:hAnsi="Times New Roman"/>
          <w:b/>
        </w:rPr>
        <w:t xml:space="preserve"> to </w:t>
      </w:r>
      <w:proofErr w:type="spellStart"/>
      <w:r w:rsidR="00CB048A" w:rsidRPr="00ED1D01">
        <w:rPr>
          <w:rFonts w:ascii="Times New Roman" w:hAnsi="Times New Roman"/>
          <w:b/>
        </w:rPr>
        <w:t>Telangana</w:t>
      </w:r>
      <w:proofErr w:type="spellEnd"/>
      <w:r w:rsidR="00CB048A" w:rsidRPr="00ED1D01">
        <w:rPr>
          <w:rFonts w:ascii="Times New Roman" w:hAnsi="Times New Roman"/>
          <w:b/>
        </w:rPr>
        <w:t xml:space="preserve"> Sta</w:t>
      </w:r>
      <w:r w:rsidR="00ED1D01" w:rsidRPr="00ED1D01">
        <w:rPr>
          <w:rFonts w:ascii="Times New Roman" w:hAnsi="Times New Roman"/>
          <w:b/>
        </w:rPr>
        <w:t>te Board  from 2</w:t>
      </w:r>
      <w:r w:rsidR="00B723E5">
        <w:rPr>
          <w:rFonts w:ascii="Times New Roman" w:hAnsi="Times New Roman"/>
          <w:b/>
        </w:rPr>
        <w:t>019 to 2021</w:t>
      </w:r>
      <w:r w:rsidR="00ED1D01" w:rsidRPr="00ED1D01">
        <w:rPr>
          <w:rFonts w:ascii="Times New Roman" w:hAnsi="Times New Roman"/>
          <w:b/>
        </w:rPr>
        <w:t xml:space="preserve"> May</w:t>
      </w:r>
      <w:r w:rsidR="00CB048A" w:rsidRPr="00ED1D01">
        <w:rPr>
          <w:rFonts w:ascii="Times New Roman" w:hAnsi="Times New Roman"/>
          <w:b/>
        </w:rPr>
        <w:t>.</w:t>
      </w:r>
    </w:p>
    <w:p w:rsidR="00670FE0" w:rsidRPr="00ED1D01" w:rsidRDefault="00670FE0" w:rsidP="00670FE0">
      <w:pPr>
        <w:rPr>
          <w:b/>
          <w:sz w:val="22"/>
          <w:szCs w:val="22"/>
          <w:u w:val="single"/>
        </w:rPr>
      </w:pPr>
      <w:r w:rsidRPr="00ED1D01">
        <w:rPr>
          <w:b/>
          <w:sz w:val="22"/>
          <w:szCs w:val="22"/>
          <w:u w:val="single"/>
        </w:rPr>
        <w:t>Roles &amp; Responsibilities:</w:t>
      </w:r>
    </w:p>
    <w:p w:rsidR="00670FE0" w:rsidRPr="00ED1D01" w:rsidRDefault="00670FE0" w:rsidP="00670FE0">
      <w:pPr>
        <w:rPr>
          <w:b/>
          <w:sz w:val="22"/>
          <w:szCs w:val="22"/>
          <w:u w:val="single"/>
        </w:rPr>
      </w:pPr>
    </w:p>
    <w:p w:rsidR="00670FE0" w:rsidRPr="00ED1D01" w:rsidRDefault="00670FE0" w:rsidP="00670FE0">
      <w:pPr>
        <w:pStyle w:val="ListParagraph"/>
        <w:numPr>
          <w:ilvl w:val="0"/>
          <w:numId w:val="12"/>
        </w:numPr>
        <w:rPr>
          <w:rFonts w:ascii="Times New Roman" w:hAnsi="Times New Roman"/>
        </w:rPr>
      </w:pPr>
      <w:r w:rsidRPr="00ED1D01">
        <w:rPr>
          <w:rFonts w:ascii="Times New Roman" w:hAnsi="Times New Roman"/>
        </w:rPr>
        <w:t xml:space="preserve">To organize personal timetables, classrooms and pupils' work with due regard to the requirements of the curriculum and policies of the School. </w:t>
      </w:r>
    </w:p>
    <w:p w:rsidR="00670FE0" w:rsidRPr="00ED1D01" w:rsidRDefault="00670FE0" w:rsidP="00670FE0">
      <w:pPr>
        <w:pStyle w:val="ListParagraph"/>
        <w:numPr>
          <w:ilvl w:val="0"/>
          <w:numId w:val="12"/>
        </w:numPr>
        <w:rPr>
          <w:rFonts w:ascii="Times New Roman" w:hAnsi="Times New Roman"/>
        </w:rPr>
      </w:pPr>
      <w:r w:rsidRPr="00ED1D01">
        <w:rPr>
          <w:rFonts w:ascii="Times New Roman" w:hAnsi="Times New Roman"/>
        </w:rPr>
        <w:t xml:space="preserve">To discuss with parents or guardians their children's progress at parent/teacher meetings and at other times when required. </w:t>
      </w:r>
    </w:p>
    <w:p w:rsidR="00670FE0" w:rsidRPr="00ED1D01" w:rsidRDefault="00670FE0" w:rsidP="00670FE0">
      <w:pPr>
        <w:pStyle w:val="ListParagraph"/>
        <w:numPr>
          <w:ilvl w:val="0"/>
          <w:numId w:val="12"/>
        </w:numPr>
        <w:rPr>
          <w:rFonts w:ascii="Times New Roman" w:hAnsi="Times New Roman"/>
        </w:rPr>
      </w:pPr>
      <w:r w:rsidRPr="00ED1D01">
        <w:rPr>
          <w:rFonts w:ascii="Times New Roman" w:hAnsi="Times New Roman"/>
        </w:rPr>
        <w:t xml:space="preserve">To provide a stimulating classroom environment for children and to expect standards of individual excellence from children. </w:t>
      </w:r>
    </w:p>
    <w:p w:rsidR="00670FE0" w:rsidRPr="00ED1D01" w:rsidRDefault="00670FE0" w:rsidP="00670FE0">
      <w:pPr>
        <w:pStyle w:val="ListParagraph"/>
        <w:numPr>
          <w:ilvl w:val="0"/>
          <w:numId w:val="12"/>
        </w:numPr>
        <w:rPr>
          <w:rFonts w:ascii="Times New Roman" w:hAnsi="Times New Roman"/>
        </w:rPr>
      </w:pPr>
      <w:r w:rsidRPr="00ED1D01">
        <w:rPr>
          <w:rFonts w:ascii="Times New Roman" w:hAnsi="Times New Roman"/>
        </w:rPr>
        <w:t xml:space="preserve">To be aware of and act upon the needs of students with particular emotional and special educational needs and to ensure appropriate provision in their teaching for such students, including those with specific gifts and talents. </w:t>
      </w:r>
    </w:p>
    <w:p w:rsidR="00670FE0" w:rsidRPr="00ED1D01" w:rsidRDefault="00670FE0" w:rsidP="00670FE0">
      <w:pPr>
        <w:pStyle w:val="ListParagraph"/>
        <w:numPr>
          <w:ilvl w:val="0"/>
          <w:numId w:val="12"/>
        </w:numPr>
        <w:rPr>
          <w:rFonts w:ascii="Times New Roman" w:hAnsi="Times New Roman"/>
        </w:rPr>
      </w:pPr>
      <w:r w:rsidRPr="00ED1D01">
        <w:rPr>
          <w:rFonts w:ascii="Times New Roman" w:hAnsi="Times New Roman"/>
        </w:rPr>
        <w:t>To produce end of term, yearly, transfer and other necessary reports, as required by the Principal.</w:t>
      </w:r>
    </w:p>
    <w:p w:rsidR="00670FE0" w:rsidRPr="00ED1D01" w:rsidRDefault="00670FE0" w:rsidP="00670FE0">
      <w:pPr>
        <w:pStyle w:val="ListParagraph"/>
        <w:numPr>
          <w:ilvl w:val="0"/>
          <w:numId w:val="12"/>
        </w:numPr>
        <w:rPr>
          <w:rFonts w:ascii="Times New Roman" w:hAnsi="Times New Roman"/>
        </w:rPr>
      </w:pPr>
      <w:r w:rsidRPr="00ED1D01">
        <w:rPr>
          <w:rFonts w:ascii="Times New Roman" w:hAnsi="Times New Roman"/>
        </w:rPr>
        <w:t xml:space="preserve">To submit appropriate lesson plans in advance on dates specified by the Principal or the Teacher’s line managers and in the format according to school policy. </w:t>
      </w:r>
    </w:p>
    <w:p w:rsidR="00670FE0" w:rsidRPr="00ED1D01" w:rsidRDefault="00670FE0" w:rsidP="00670FE0">
      <w:pPr>
        <w:pStyle w:val="ListParagraph"/>
        <w:numPr>
          <w:ilvl w:val="0"/>
          <w:numId w:val="12"/>
        </w:numPr>
        <w:rPr>
          <w:rFonts w:ascii="Times New Roman" w:hAnsi="Times New Roman"/>
        </w:rPr>
      </w:pPr>
      <w:r w:rsidRPr="00ED1D01">
        <w:rPr>
          <w:rFonts w:ascii="Times New Roman" w:hAnsi="Times New Roman"/>
        </w:rPr>
        <w:t>To implement the agreed school discipline policies for all pupils.</w:t>
      </w:r>
    </w:p>
    <w:p w:rsidR="00670FE0" w:rsidRPr="00ED1D01" w:rsidRDefault="00670FE0" w:rsidP="00670FE0">
      <w:pPr>
        <w:pStyle w:val="ListParagraph"/>
        <w:numPr>
          <w:ilvl w:val="0"/>
          <w:numId w:val="12"/>
        </w:numPr>
        <w:rPr>
          <w:rFonts w:ascii="Times New Roman" w:hAnsi="Times New Roman"/>
        </w:rPr>
      </w:pPr>
      <w:r w:rsidRPr="00ED1D01">
        <w:rPr>
          <w:rFonts w:ascii="Times New Roman" w:hAnsi="Times New Roman"/>
        </w:rPr>
        <w:t xml:space="preserve">To participate in playground and other supervisory duties as required. </w:t>
      </w:r>
    </w:p>
    <w:p w:rsidR="00670FE0" w:rsidRPr="00ED1D01" w:rsidRDefault="00670FE0" w:rsidP="00670FE0">
      <w:pPr>
        <w:pStyle w:val="ListParagraph"/>
        <w:numPr>
          <w:ilvl w:val="0"/>
          <w:numId w:val="12"/>
        </w:numPr>
        <w:rPr>
          <w:rFonts w:ascii="Times New Roman" w:hAnsi="Times New Roman"/>
        </w:rPr>
      </w:pPr>
      <w:r w:rsidRPr="00ED1D01">
        <w:rPr>
          <w:rFonts w:ascii="Times New Roman" w:hAnsi="Times New Roman"/>
        </w:rPr>
        <w:t>To plan, supervise and teach any extra-curricular activities as required.</w:t>
      </w:r>
    </w:p>
    <w:p w:rsidR="00670FE0" w:rsidRPr="00ED1D01" w:rsidRDefault="00670FE0" w:rsidP="00670FE0">
      <w:pPr>
        <w:pStyle w:val="ListParagraph"/>
        <w:numPr>
          <w:ilvl w:val="0"/>
          <w:numId w:val="12"/>
        </w:numPr>
        <w:rPr>
          <w:rFonts w:ascii="Times New Roman" w:hAnsi="Times New Roman"/>
        </w:rPr>
      </w:pPr>
      <w:r w:rsidRPr="00ED1D01">
        <w:rPr>
          <w:rFonts w:ascii="Times New Roman" w:hAnsi="Times New Roman"/>
        </w:rPr>
        <w:t xml:space="preserve">To take responsibility for the direct management and supervision of any Classroom Teaching Assistant allocated to the Teacher’s class. </w:t>
      </w:r>
    </w:p>
    <w:p w:rsidR="00670FE0" w:rsidRPr="00ED1D01" w:rsidRDefault="00670FE0" w:rsidP="00670FE0">
      <w:pPr>
        <w:pStyle w:val="ListParagraph"/>
        <w:numPr>
          <w:ilvl w:val="0"/>
          <w:numId w:val="12"/>
        </w:numPr>
        <w:rPr>
          <w:rFonts w:ascii="Times New Roman" w:hAnsi="Times New Roman"/>
        </w:rPr>
      </w:pPr>
      <w:r w:rsidRPr="00ED1D01">
        <w:rPr>
          <w:rFonts w:ascii="Times New Roman" w:hAnsi="Times New Roman"/>
        </w:rPr>
        <w:t xml:space="preserve">To support the LOTUS LAP PUBLIC SCHOOL and the Parent Class Link Group in fund raising and other whole school or year group events. </w:t>
      </w:r>
    </w:p>
    <w:p w:rsidR="003325AD" w:rsidRPr="00B723E5" w:rsidRDefault="0054273A" w:rsidP="003325AD">
      <w:pPr>
        <w:pStyle w:val="ListParagraph"/>
        <w:numPr>
          <w:ilvl w:val="0"/>
          <w:numId w:val="12"/>
        </w:numPr>
        <w:rPr>
          <w:rFonts w:ascii="Times New Roman" w:hAnsi="Times New Roman"/>
        </w:rPr>
      </w:pPr>
      <w:r w:rsidRPr="00B723E5">
        <w:rPr>
          <w:rFonts w:ascii="Times New Roman" w:hAnsi="Times New Roman"/>
        </w:rPr>
        <w:t>To be aware of the need for personal career development and to take appropriate in-service training courses wherever possible.</w:t>
      </w:r>
    </w:p>
    <w:p w:rsidR="007D4796" w:rsidRPr="00ED1D01" w:rsidRDefault="007D4796" w:rsidP="007D4796">
      <w:pPr>
        <w:pStyle w:val="ListParagraph"/>
        <w:rPr>
          <w:rFonts w:ascii="Times New Roman" w:hAnsi="Times New Roman"/>
        </w:rPr>
      </w:pPr>
    </w:p>
    <w:p w:rsidR="003A0FE2" w:rsidRPr="00ED1D01" w:rsidRDefault="004C2367" w:rsidP="003325AD">
      <w:pPr>
        <w:pStyle w:val="ListParagraph"/>
        <w:numPr>
          <w:ilvl w:val="0"/>
          <w:numId w:val="5"/>
        </w:numPr>
        <w:rPr>
          <w:rFonts w:ascii="Times New Roman" w:hAnsi="Times New Roman"/>
          <w:b/>
        </w:rPr>
      </w:pPr>
      <w:r w:rsidRPr="00ED1D01">
        <w:rPr>
          <w:rFonts w:ascii="Times New Roman" w:hAnsi="Times New Roman"/>
          <w:b/>
        </w:rPr>
        <w:t xml:space="preserve">Worked as Training Manager in CST Services for (Mission Code Project)  </w:t>
      </w:r>
      <w:r w:rsidR="00CF0894" w:rsidRPr="00ED1D01">
        <w:rPr>
          <w:rFonts w:ascii="Times New Roman" w:hAnsi="Times New Roman"/>
          <w:b/>
        </w:rPr>
        <w:t xml:space="preserve"> in Telangana Social Welfare Residential Education </w:t>
      </w:r>
      <w:r w:rsidRPr="00ED1D01">
        <w:rPr>
          <w:rFonts w:ascii="Times New Roman" w:hAnsi="Times New Roman"/>
          <w:b/>
        </w:rPr>
        <w:t xml:space="preserve">Institution Society (TSWREIS) for 240 schools in </w:t>
      </w:r>
      <w:proofErr w:type="spellStart"/>
      <w:r w:rsidRPr="00ED1D01">
        <w:rPr>
          <w:rFonts w:ascii="Times New Roman" w:hAnsi="Times New Roman"/>
          <w:b/>
        </w:rPr>
        <w:t>Telangana</w:t>
      </w:r>
      <w:proofErr w:type="spellEnd"/>
      <w:r w:rsidRPr="00ED1D01">
        <w:rPr>
          <w:rFonts w:ascii="Times New Roman" w:hAnsi="Times New Roman"/>
          <w:b/>
        </w:rPr>
        <w:t xml:space="preserve"> </w:t>
      </w:r>
      <w:r w:rsidR="003A0FE2" w:rsidRPr="00ED1D01">
        <w:rPr>
          <w:rFonts w:ascii="Times New Roman" w:hAnsi="Times New Roman"/>
          <w:b/>
        </w:rPr>
        <w:t>State from 2017</w:t>
      </w:r>
      <w:r w:rsidR="00980451" w:rsidRPr="00ED1D01">
        <w:rPr>
          <w:rFonts w:ascii="Times New Roman" w:hAnsi="Times New Roman"/>
          <w:b/>
        </w:rPr>
        <w:t>-2019</w:t>
      </w:r>
      <w:r w:rsidR="003A0FE2" w:rsidRPr="00ED1D01">
        <w:rPr>
          <w:rFonts w:ascii="Times New Roman" w:hAnsi="Times New Roman"/>
          <w:b/>
        </w:rPr>
        <w:t>.</w:t>
      </w:r>
    </w:p>
    <w:p w:rsidR="00CB048A" w:rsidRPr="00ED1D01" w:rsidRDefault="00CB048A" w:rsidP="00CB048A">
      <w:pPr>
        <w:rPr>
          <w:b/>
          <w:sz w:val="22"/>
          <w:szCs w:val="22"/>
          <w:u w:val="single"/>
        </w:rPr>
      </w:pPr>
      <w:r w:rsidRPr="00ED1D01">
        <w:rPr>
          <w:b/>
          <w:sz w:val="22"/>
          <w:szCs w:val="22"/>
          <w:u w:val="single"/>
        </w:rPr>
        <w:t>Roles &amp;Responsibilities:</w:t>
      </w:r>
    </w:p>
    <w:p w:rsidR="00CB048A" w:rsidRPr="00ED1D01" w:rsidRDefault="00CB048A" w:rsidP="008834EC">
      <w:pPr>
        <w:pStyle w:val="ListParagraph"/>
        <w:numPr>
          <w:ilvl w:val="0"/>
          <w:numId w:val="17"/>
        </w:numPr>
        <w:rPr>
          <w:rFonts w:ascii="Times New Roman" w:hAnsi="Times New Roman"/>
        </w:rPr>
      </w:pPr>
      <w:r w:rsidRPr="00ED1D01">
        <w:rPr>
          <w:rFonts w:ascii="Times New Roman" w:hAnsi="Times New Roman"/>
        </w:rPr>
        <w:t>Develop individual and group trainings.</w:t>
      </w:r>
    </w:p>
    <w:p w:rsidR="00CB048A" w:rsidRPr="00ED1D01" w:rsidRDefault="00CB048A" w:rsidP="008834EC">
      <w:pPr>
        <w:pStyle w:val="ListParagraph"/>
        <w:numPr>
          <w:ilvl w:val="0"/>
          <w:numId w:val="17"/>
        </w:numPr>
        <w:rPr>
          <w:rFonts w:ascii="Times New Roman" w:hAnsi="Times New Roman"/>
        </w:rPr>
      </w:pPr>
      <w:r w:rsidRPr="00ED1D01">
        <w:rPr>
          <w:rFonts w:ascii="Times New Roman" w:hAnsi="Times New Roman"/>
        </w:rPr>
        <w:t>Develop training manuals that target tangible results.</w:t>
      </w:r>
    </w:p>
    <w:p w:rsidR="00CB048A" w:rsidRPr="00ED1D01" w:rsidRDefault="00CB048A" w:rsidP="008834EC">
      <w:pPr>
        <w:pStyle w:val="ListParagraph"/>
        <w:numPr>
          <w:ilvl w:val="0"/>
          <w:numId w:val="17"/>
        </w:numPr>
        <w:rPr>
          <w:rFonts w:ascii="Times New Roman" w:hAnsi="Times New Roman"/>
        </w:rPr>
      </w:pPr>
      <w:r w:rsidRPr="00ED1D01">
        <w:rPr>
          <w:rFonts w:ascii="Times New Roman" w:hAnsi="Times New Roman"/>
        </w:rPr>
        <w:t>Implement effective and purposeful training methods.</w:t>
      </w:r>
    </w:p>
    <w:p w:rsidR="00B723E5" w:rsidRDefault="00CB048A" w:rsidP="00B723E5">
      <w:pPr>
        <w:pStyle w:val="ListParagraph"/>
        <w:numPr>
          <w:ilvl w:val="0"/>
          <w:numId w:val="17"/>
        </w:numPr>
      </w:pPr>
      <w:r w:rsidRPr="00B723E5">
        <w:rPr>
          <w:rFonts w:ascii="Times New Roman" w:hAnsi="Times New Roman"/>
        </w:rPr>
        <w:t>Evaluate organizational performance to ensure that training is meeting the business needs and improving performance</w:t>
      </w:r>
      <w:r w:rsidR="00B72C6B">
        <w:rPr>
          <w:rFonts w:ascii="Times New Roman" w:hAnsi="Times New Roman"/>
        </w:rPr>
        <w:t>.</w:t>
      </w:r>
    </w:p>
    <w:p w:rsidR="00B723E5" w:rsidRDefault="00B723E5" w:rsidP="00B723E5"/>
    <w:p w:rsidR="00B723E5" w:rsidRDefault="00B723E5" w:rsidP="00B723E5"/>
    <w:p w:rsidR="00B723E5" w:rsidRDefault="00B723E5" w:rsidP="00B723E5"/>
    <w:p w:rsidR="00B723E5" w:rsidRDefault="00B723E5" w:rsidP="00B723E5"/>
    <w:p w:rsidR="00B723E5" w:rsidRPr="00B723E5" w:rsidRDefault="00B723E5" w:rsidP="00B723E5"/>
    <w:p w:rsidR="00CB048A" w:rsidRPr="00ED1D01" w:rsidRDefault="00CB048A" w:rsidP="008834EC">
      <w:pPr>
        <w:pStyle w:val="ListParagraph"/>
        <w:numPr>
          <w:ilvl w:val="0"/>
          <w:numId w:val="17"/>
        </w:numPr>
        <w:rPr>
          <w:rFonts w:ascii="Times New Roman" w:hAnsi="Times New Roman"/>
        </w:rPr>
      </w:pPr>
      <w:r w:rsidRPr="00ED1D01">
        <w:rPr>
          <w:rFonts w:ascii="Times New Roman" w:hAnsi="Times New Roman"/>
        </w:rPr>
        <w:t xml:space="preserve">Effectively managed the </w:t>
      </w:r>
      <w:r w:rsidR="008834EC" w:rsidRPr="00ED1D01">
        <w:rPr>
          <w:rFonts w:ascii="Times New Roman" w:hAnsi="Times New Roman"/>
        </w:rPr>
        <w:t xml:space="preserve">training </w:t>
      </w:r>
      <w:r w:rsidRPr="00ED1D01">
        <w:rPr>
          <w:rFonts w:ascii="Times New Roman" w:hAnsi="Times New Roman"/>
        </w:rPr>
        <w:t>budget</w:t>
      </w:r>
    </w:p>
    <w:p w:rsidR="008834EC" w:rsidRPr="00ED1D01" w:rsidRDefault="008834EC" w:rsidP="008834EC">
      <w:pPr>
        <w:pStyle w:val="ListParagraph"/>
        <w:numPr>
          <w:ilvl w:val="0"/>
          <w:numId w:val="17"/>
        </w:numPr>
        <w:rPr>
          <w:rFonts w:ascii="Times New Roman" w:hAnsi="Times New Roman"/>
        </w:rPr>
      </w:pPr>
      <w:r w:rsidRPr="00ED1D01">
        <w:rPr>
          <w:rFonts w:ascii="Times New Roman" w:hAnsi="Times New Roman"/>
        </w:rPr>
        <w:t>Assess employees’ skills, performance and productivity to identify areas of improvement.</w:t>
      </w:r>
    </w:p>
    <w:p w:rsidR="008834EC" w:rsidRPr="00ED1D01" w:rsidRDefault="008834EC" w:rsidP="008834EC">
      <w:pPr>
        <w:pStyle w:val="ListParagraph"/>
        <w:numPr>
          <w:ilvl w:val="0"/>
          <w:numId w:val="17"/>
        </w:numPr>
        <w:rPr>
          <w:rFonts w:ascii="Times New Roman" w:hAnsi="Times New Roman"/>
        </w:rPr>
      </w:pPr>
      <w:r w:rsidRPr="00ED1D01">
        <w:rPr>
          <w:rFonts w:ascii="Times New Roman" w:hAnsi="Times New Roman"/>
        </w:rPr>
        <w:t>Effectively communicate with team members, trainers and management.</w:t>
      </w:r>
    </w:p>
    <w:p w:rsidR="008834EC" w:rsidRPr="00ED1D01" w:rsidRDefault="008834EC" w:rsidP="008834EC">
      <w:pPr>
        <w:pStyle w:val="ListParagraph"/>
        <w:numPr>
          <w:ilvl w:val="0"/>
          <w:numId w:val="17"/>
        </w:numPr>
        <w:rPr>
          <w:rFonts w:ascii="Times New Roman" w:hAnsi="Times New Roman"/>
        </w:rPr>
      </w:pPr>
      <w:r w:rsidRPr="00ED1D01">
        <w:rPr>
          <w:rFonts w:ascii="Times New Roman" w:hAnsi="Times New Roman"/>
        </w:rPr>
        <w:t>Manage the technologies and technocical personnel required to develop, manage and deliver training.</w:t>
      </w:r>
    </w:p>
    <w:p w:rsidR="00071AF6" w:rsidRPr="00ED1D01" w:rsidRDefault="008834EC" w:rsidP="00071AF6">
      <w:pPr>
        <w:pStyle w:val="ListParagraph"/>
        <w:numPr>
          <w:ilvl w:val="0"/>
          <w:numId w:val="17"/>
        </w:numPr>
        <w:spacing w:line="255" w:lineRule="atLeast"/>
        <w:textAlignment w:val="baseline"/>
        <w:rPr>
          <w:rFonts w:ascii="Times New Roman" w:hAnsi="Times New Roman"/>
          <w:lang w:eastAsia="en-IN"/>
        </w:rPr>
      </w:pPr>
      <w:r w:rsidRPr="00ED1D01">
        <w:rPr>
          <w:rFonts w:ascii="Times New Roman" w:hAnsi="Times New Roman"/>
        </w:rPr>
        <w:t>Keep abreast of trailing trends, developments and best practices</w:t>
      </w:r>
      <w:r w:rsidR="003A0FE2" w:rsidRPr="00ED1D01">
        <w:rPr>
          <w:rFonts w:ascii="Times New Roman" w:hAnsi="Times New Roman"/>
        </w:rPr>
        <w:t>.</w:t>
      </w:r>
    </w:p>
    <w:p w:rsidR="004C2367" w:rsidRPr="00ED1D01" w:rsidRDefault="004C2367" w:rsidP="004E1BC3">
      <w:pPr>
        <w:spacing w:line="255" w:lineRule="atLeast"/>
        <w:textAlignment w:val="baseline"/>
        <w:rPr>
          <w:b/>
          <w:bCs/>
          <w:color w:val="000000"/>
          <w:sz w:val="22"/>
          <w:szCs w:val="22"/>
          <w:lang w:eastAsia="en-IN"/>
        </w:rPr>
      </w:pPr>
      <w:r w:rsidRPr="00ED1D01">
        <w:rPr>
          <w:b/>
          <w:bCs/>
          <w:color w:val="000000"/>
          <w:sz w:val="22"/>
          <w:szCs w:val="22"/>
          <w:lang w:eastAsia="en-IN"/>
        </w:rPr>
        <w:t>Skills, abilities,</w:t>
      </w:r>
      <w:r w:rsidR="004E1BC3" w:rsidRPr="00ED1D01">
        <w:rPr>
          <w:b/>
          <w:bCs/>
          <w:color w:val="000000"/>
          <w:sz w:val="22"/>
          <w:szCs w:val="22"/>
          <w:lang w:eastAsia="en-IN"/>
        </w:rPr>
        <w:t xml:space="preserve"> personal qualities</w:t>
      </w:r>
      <w:r w:rsidRPr="00ED1D01">
        <w:rPr>
          <w:b/>
          <w:bCs/>
          <w:color w:val="000000"/>
          <w:sz w:val="22"/>
          <w:szCs w:val="22"/>
          <w:lang w:eastAsia="en-IN"/>
        </w:rPr>
        <w:t xml:space="preserve"> and achievements</w:t>
      </w:r>
      <w:r w:rsidR="004E1BC3" w:rsidRPr="00ED1D01">
        <w:rPr>
          <w:b/>
          <w:bCs/>
          <w:color w:val="000000"/>
          <w:sz w:val="22"/>
          <w:szCs w:val="22"/>
          <w:lang w:eastAsia="en-IN"/>
        </w:rPr>
        <w:t>:</w:t>
      </w:r>
    </w:p>
    <w:p w:rsidR="004E1BC3" w:rsidRPr="00ED1D01" w:rsidRDefault="004E1BC3" w:rsidP="004E1BC3">
      <w:pPr>
        <w:spacing w:line="255" w:lineRule="atLeast"/>
        <w:textAlignment w:val="baseline"/>
        <w:rPr>
          <w:color w:val="000000"/>
          <w:sz w:val="22"/>
          <w:szCs w:val="22"/>
          <w:lang w:eastAsia="en-IN"/>
        </w:rPr>
      </w:pPr>
      <w:r w:rsidRPr="00ED1D01">
        <w:rPr>
          <w:color w:val="000000"/>
          <w:sz w:val="22"/>
          <w:szCs w:val="22"/>
          <w:lang w:eastAsia="en-IN"/>
        </w:rPr>
        <w:t> </w:t>
      </w:r>
    </w:p>
    <w:p w:rsidR="00562AAD" w:rsidRPr="00ED1D01" w:rsidRDefault="00B723E5" w:rsidP="00562AAD">
      <w:pPr>
        <w:pStyle w:val="ListParagraph"/>
        <w:numPr>
          <w:ilvl w:val="0"/>
          <w:numId w:val="9"/>
        </w:numPr>
        <w:spacing w:line="255" w:lineRule="atLeast"/>
        <w:textAlignment w:val="baseline"/>
        <w:rPr>
          <w:rFonts w:ascii="Times New Roman" w:hAnsi="Times New Roman"/>
          <w:b/>
          <w:color w:val="000000"/>
          <w:lang w:eastAsia="en-IN"/>
        </w:rPr>
      </w:pPr>
      <w:r>
        <w:rPr>
          <w:rFonts w:ascii="Times New Roman" w:hAnsi="Times New Roman"/>
          <w:b/>
          <w:color w:val="000000"/>
          <w:lang w:eastAsia="en-IN"/>
        </w:rPr>
        <w:t>Published in Print Media</w:t>
      </w:r>
      <w:r w:rsidR="00562AAD" w:rsidRPr="00ED1D01">
        <w:rPr>
          <w:rFonts w:ascii="Times New Roman" w:hAnsi="Times New Roman"/>
          <w:b/>
          <w:color w:val="000000"/>
          <w:lang w:eastAsia="en-IN"/>
        </w:rPr>
        <w:t xml:space="preserve"> </w:t>
      </w:r>
      <w:r>
        <w:rPr>
          <w:rFonts w:ascii="Times New Roman" w:hAnsi="Times New Roman"/>
          <w:b/>
          <w:color w:val="000000"/>
          <w:lang w:eastAsia="en-IN"/>
        </w:rPr>
        <w:t>[</w:t>
      </w:r>
      <w:r w:rsidR="00562AAD" w:rsidRPr="00ED1D01">
        <w:rPr>
          <w:rFonts w:ascii="Times New Roman" w:hAnsi="Times New Roman"/>
          <w:b/>
          <w:color w:val="000000"/>
          <w:lang w:eastAsia="en-IN"/>
        </w:rPr>
        <w:t>News Paper</w:t>
      </w:r>
      <w:r>
        <w:rPr>
          <w:rFonts w:ascii="Times New Roman" w:hAnsi="Times New Roman"/>
          <w:b/>
          <w:color w:val="000000"/>
          <w:lang w:eastAsia="en-IN"/>
        </w:rPr>
        <w:t>]</w:t>
      </w:r>
      <w:proofErr w:type="gramStart"/>
      <w:r>
        <w:rPr>
          <w:rFonts w:ascii="Times New Roman" w:hAnsi="Times New Roman"/>
          <w:b/>
          <w:color w:val="000000"/>
          <w:lang w:eastAsia="en-IN"/>
        </w:rPr>
        <w:t>,</w:t>
      </w:r>
      <w:proofErr w:type="spellStart"/>
      <w:r>
        <w:rPr>
          <w:rFonts w:ascii="Times New Roman" w:hAnsi="Times New Roman"/>
          <w:b/>
          <w:color w:val="000000"/>
          <w:lang w:eastAsia="en-IN"/>
        </w:rPr>
        <w:t>tele</w:t>
      </w:r>
      <w:proofErr w:type="spellEnd"/>
      <w:proofErr w:type="gramEnd"/>
      <w:r>
        <w:rPr>
          <w:rFonts w:ascii="Times New Roman" w:hAnsi="Times New Roman"/>
          <w:b/>
          <w:color w:val="000000"/>
          <w:lang w:eastAsia="en-IN"/>
        </w:rPr>
        <w:t>-casted in electronic media</w:t>
      </w:r>
      <w:r w:rsidR="00562AAD" w:rsidRPr="00ED1D01">
        <w:rPr>
          <w:rFonts w:ascii="Times New Roman" w:hAnsi="Times New Roman"/>
          <w:b/>
          <w:color w:val="000000"/>
          <w:lang w:eastAsia="en-IN"/>
        </w:rPr>
        <w:t xml:space="preserve"> on the project I am leading as a project manager.</w:t>
      </w:r>
    </w:p>
    <w:p w:rsidR="004C2367" w:rsidRPr="00ED1D01" w:rsidRDefault="004C2367" w:rsidP="004C2367">
      <w:pPr>
        <w:pStyle w:val="ListParagraph"/>
        <w:numPr>
          <w:ilvl w:val="0"/>
          <w:numId w:val="9"/>
        </w:numPr>
        <w:spacing w:line="255" w:lineRule="atLeast"/>
        <w:textAlignment w:val="baseline"/>
        <w:rPr>
          <w:rFonts w:ascii="Times New Roman" w:hAnsi="Times New Roman"/>
          <w:color w:val="000000"/>
          <w:lang w:eastAsia="en-IN"/>
        </w:rPr>
      </w:pPr>
      <w:r w:rsidRPr="00ED1D01">
        <w:rPr>
          <w:rFonts w:ascii="Times New Roman" w:hAnsi="Times New Roman"/>
          <w:color w:val="000000"/>
          <w:lang w:eastAsia="en-IN"/>
        </w:rPr>
        <w:t>The ability to promote and maintain the highest standards in all aspects of the work in the school</w:t>
      </w:r>
    </w:p>
    <w:p w:rsidR="00BA1A60" w:rsidRPr="00ED1D01" w:rsidRDefault="00BA1A60" w:rsidP="004C2367">
      <w:pPr>
        <w:pStyle w:val="ListParagraph"/>
        <w:numPr>
          <w:ilvl w:val="0"/>
          <w:numId w:val="9"/>
        </w:numPr>
        <w:spacing w:line="255" w:lineRule="atLeast"/>
        <w:textAlignment w:val="baseline"/>
        <w:rPr>
          <w:rFonts w:ascii="Times New Roman" w:hAnsi="Times New Roman"/>
          <w:color w:val="000000"/>
          <w:lang w:eastAsia="en-IN"/>
        </w:rPr>
      </w:pPr>
      <w:r w:rsidRPr="00ED1D01">
        <w:rPr>
          <w:rFonts w:ascii="Times New Roman" w:hAnsi="Times New Roman"/>
          <w:color w:val="000000"/>
          <w:lang w:eastAsia="en-IN"/>
        </w:rPr>
        <w:t>Team player with energy, enthusiasm and perseverance</w:t>
      </w:r>
    </w:p>
    <w:p w:rsidR="004E1BC3" w:rsidRPr="00ED1D01" w:rsidRDefault="00BA1A60" w:rsidP="004E1BC3">
      <w:pPr>
        <w:pStyle w:val="ListParagraph"/>
        <w:numPr>
          <w:ilvl w:val="0"/>
          <w:numId w:val="9"/>
        </w:numPr>
        <w:spacing w:line="255" w:lineRule="atLeast"/>
        <w:textAlignment w:val="baseline"/>
        <w:rPr>
          <w:rFonts w:ascii="Times New Roman" w:hAnsi="Times New Roman"/>
          <w:color w:val="000000"/>
          <w:lang w:eastAsia="en-IN"/>
        </w:rPr>
      </w:pPr>
      <w:r w:rsidRPr="00ED1D01">
        <w:rPr>
          <w:rFonts w:ascii="Times New Roman" w:hAnsi="Times New Roman"/>
          <w:color w:val="000000"/>
          <w:lang w:eastAsia="en-IN"/>
        </w:rPr>
        <w:t xml:space="preserve">Very good </w:t>
      </w:r>
      <w:r w:rsidR="00071AF6" w:rsidRPr="00ED1D01">
        <w:rPr>
          <w:rFonts w:ascii="Times New Roman" w:hAnsi="Times New Roman"/>
          <w:color w:val="000000"/>
          <w:lang w:eastAsia="en-IN"/>
        </w:rPr>
        <w:t>organizational</w:t>
      </w:r>
      <w:r w:rsidRPr="00ED1D01">
        <w:rPr>
          <w:rFonts w:ascii="Times New Roman" w:hAnsi="Times New Roman"/>
          <w:color w:val="000000"/>
          <w:lang w:eastAsia="en-IN"/>
        </w:rPr>
        <w:t xml:space="preserve"> skills, encouraging positive collaborative working practices</w:t>
      </w:r>
    </w:p>
    <w:p w:rsidR="0054273A" w:rsidRPr="00ED1D01" w:rsidRDefault="00BA1A60" w:rsidP="0054273A">
      <w:pPr>
        <w:pStyle w:val="ListParagraph"/>
        <w:numPr>
          <w:ilvl w:val="0"/>
          <w:numId w:val="9"/>
        </w:numPr>
        <w:spacing w:line="255" w:lineRule="atLeast"/>
        <w:textAlignment w:val="baseline"/>
        <w:rPr>
          <w:rFonts w:ascii="Times New Roman" w:hAnsi="Times New Roman"/>
          <w:color w:val="000000"/>
          <w:lang w:eastAsia="en-IN"/>
        </w:rPr>
      </w:pPr>
      <w:r w:rsidRPr="00ED1D01">
        <w:rPr>
          <w:rFonts w:ascii="Times New Roman" w:hAnsi="Times New Roman"/>
          <w:color w:val="000000"/>
          <w:lang w:eastAsia="en-IN"/>
        </w:rPr>
        <w:t>Good communication skills, showing sensitivity and strength</w:t>
      </w:r>
    </w:p>
    <w:p w:rsidR="0054273A" w:rsidRPr="00ED1D01" w:rsidRDefault="00BA1A60" w:rsidP="0054273A">
      <w:pPr>
        <w:pStyle w:val="ListParagraph"/>
        <w:numPr>
          <w:ilvl w:val="0"/>
          <w:numId w:val="9"/>
        </w:numPr>
        <w:spacing w:line="255" w:lineRule="atLeast"/>
        <w:textAlignment w:val="baseline"/>
        <w:rPr>
          <w:rFonts w:ascii="Times New Roman" w:hAnsi="Times New Roman"/>
          <w:color w:val="000000"/>
          <w:lang w:eastAsia="en-IN"/>
        </w:rPr>
      </w:pPr>
      <w:r w:rsidRPr="00ED1D01">
        <w:rPr>
          <w:rFonts w:ascii="Times New Roman" w:hAnsi="Times New Roman"/>
          <w:color w:val="000000"/>
          <w:lang w:eastAsia="en-IN"/>
        </w:rPr>
        <w:t>Mentoring and coaching skills, showing ability to be both constructive and critical</w:t>
      </w:r>
    </w:p>
    <w:p w:rsidR="00BA1A60" w:rsidRPr="00ED1D01" w:rsidRDefault="00BA1A60" w:rsidP="004E1BC3">
      <w:pPr>
        <w:pStyle w:val="ListParagraph"/>
        <w:numPr>
          <w:ilvl w:val="0"/>
          <w:numId w:val="9"/>
        </w:numPr>
        <w:spacing w:line="255" w:lineRule="atLeast"/>
        <w:textAlignment w:val="baseline"/>
        <w:rPr>
          <w:rFonts w:ascii="Times New Roman" w:hAnsi="Times New Roman"/>
          <w:color w:val="000000"/>
          <w:lang w:eastAsia="en-IN"/>
        </w:rPr>
      </w:pPr>
      <w:r w:rsidRPr="00ED1D01">
        <w:rPr>
          <w:rFonts w:ascii="Times New Roman" w:hAnsi="Times New Roman"/>
          <w:color w:val="000000"/>
          <w:lang w:eastAsia="en-IN"/>
        </w:rPr>
        <w:t>Ability and skills to manage change</w:t>
      </w:r>
    </w:p>
    <w:p w:rsidR="004E1BC3" w:rsidRPr="00ED1D01" w:rsidRDefault="004E1BC3" w:rsidP="004E1BC3">
      <w:pPr>
        <w:pStyle w:val="ListParagraph"/>
        <w:numPr>
          <w:ilvl w:val="0"/>
          <w:numId w:val="9"/>
        </w:numPr>
        <w:spacing w:line="255" w:lineRule="atLeast"/>
        <w:textAlignment w:val="baseline"/>
        <w:rPr>
          <w:rFonts w:ascii="Times New Roman" w:hAnsi="Times New Roman"/>
          <w:color w:val="000000"/>
          <w:lang w:eastAsia="en-IN"/>
        </w:rPr>
      </w:pPr>
      <w:r w:rsidRPr="00ED1D01">
        <w:rPr>
          <w:rFonts w:ascii="Times New Roman" w:hAnsi="Times New Roman"/>
          <w:color w:val="000000"/>
          <w:lang w:eastAsia="en-IN"/>
        </w:rPr>
        <w:t xml:space="preserve"> </w:t>
      </w:r>
      <w:r w:rsidR="00BA1A60" w:rsidRPr="00ED1D01">
        <w:rPr>
          <w:rFonts w:ascii="Times New Roman" w:hAnsi="Times New Roman"/>
          <w:color w:val="000000"/>
          <w:lang w:eastAsia="en-IN"/>
        </w:rPr>
        <w:t>A commitment to developing curriculum activities within the Technology Faculty</w:t>
      </w:r>
    </w:p>
    <w:p w:rsidR="004E1BC3" w:rsidRDefault="00BA1A60" w:rsidP="004E1BC3">
      <w:pPr>
        <w:pStyle w:val="ListParagraph"/>
        <w:numPr>
          <w:ilvl w:val="0"/>
          <w:numId w:val="9"/>
        </w:numPr>
        <w:spacing w:line="255" w:lineRule="atLeast"/>
        <w:textAlignment w:val="baseline"/>
        <w:rPr>
          <w:rFonts w:ascii="Times New Roman" w:hAnsi="Times New Roman"/>
          <w:color w:val="000000"/>
          <w:lang w:eastAsia="en-IN"/>
        </w:rPr>
      </w:pPr>
      <w:r w:rsidRPr="00ED1D01">
        <w:rPr>
          <w:rFonts w:ascii="Times New Roman" w:hAnsi="Times New Roman"/>
          <w:color w:val="000000"/>
          <w:lang w:eastAsia="en-IN"/>
        </w:rPr>
        <w:t>Evidence of a commitment to equal opportunities policies and an understanding of their effective operation within schools.</w:t>
      </w:r>
      <w:r w:rsidR="004E1BC3" w:rsidRPr="00ED1D01">
        <w:rPr>
          <w:rFonts w:ascii="Times New Roman" w:hAnsi="Times New Roman"/>
          <w:color w:val="000000"/>
          <w:lang w:eastAsia="en-IN"/>
        </w:rPr>
        <w:t xml:space="preserve"> </w:t>
      </w:r>
    </w:p>
    <w:p w:rsidR="003325AD" w:rsidRPr="00ED1D01" w:rsidRDefault="003325AD" w:rsidP="007739D8">
      <w:pPr>
        <w:rPr>
          <w:b/>
          <w:sz w:val="22"/>
          <w:szCs w:val="22"/>
          <w:u w:val="single"/>
        </w:rPr>
      </w:pPr>
    </w:p>
    <w:p w:rsidR="00980451" w:rsidRPr="00ED1D01" w:rsidRDefault="004E1BC3" w:rsidP="007739D8">
      <w:pPr>
        <w:rPr>
          <w:sz w:val="22"/>
          <w:szCs w:val="22"/>
          <w:u w:val="single"/>
        </w:rPr>
      </w:pPr>
      <w:r w:rsidRPr="00ED1D01">
        <w:rPr>
          <w:b/>
          <w:sz w:val="22"/>
          <w:szCs w:val="22"/>
          <w:u w:val="single"/>
        </w:rPr>
        <w:t>Academic Projects:</w:t>
      </w:r>
    </w:p>
    <w:p w:rsidR="00E6087F" w:rsidRPr="00ED1D01" w:rsidRDefault="009769E5" w:rsidP="009769E5">
      <w:pPr>
        <w:rPr>
          <w:sz w:val="22"/>
          <w:szCs w:val="22"/>
        </w:rPr>
      </w:pPr>
      <w:proofErr w:type="spellStart"/>
      <w:r w:rsidRPr="00ED1D01">
        <w:rPr>
          <w:b/>
          <w:sz w:val="22"/>
          <w:szCs w:val="22"/>
        </w:rPr>
        <w:t>M.Tech</w:t>
      </w:r>
      <w:proofErr w:type="spellEnd"/>
      <w:r w:rsidR="00E6087F" w:rsidRPr="00ED1D01">
        <w:rPr>
          <w:b/>
          <w:sz w:val="22"/>
          <w:szCs w:val="22"/>
        </w:rPr>
        <w:t xml:space="preserve"> P</w:t>
      </w:r>
      <w:r w:rsidRPr="00ED1D01">
        <w:rPr>
          <w:b/>
          <w:sz w:val="22"/>
          <w:szCs w:val="22"/>
        </w:rPr>
        <w:t>roject</w:t>
      </w:r>
      <w:r w:rsidR="00E6087F" w:rsidRPr="00ED1D01">
        <w:rPr>
          <w:sz w:val="22"/>
          <w:szCs w:val="22"/>
        </w:rPr>
        <w:t>:</w:t>
      </w:r>
      <w:r w:rsidR="0054273A" w:rsidRPr="00ED1D01">
        <w:rPr>
          <w:sz w:val="22"/>
          <w:szCs w:val="22"/>
        </w:rPr>
        <w:t xml:space="preserve"> </w:t>
      </w:r>
      <w:r w:rsidRPr="00ED1D01">
        <w:rPr>
          <w:sz w:val="22"/>
          <w:szCs w:val="22"/>
        </w:rPr>
        <w:t xml:space="preserve"> PRIVACY-PRESERVING PUBLIC AUDITING FOR SECURE</w:t>
      </w:r>
      <w:r w:rsidR="00DD55AB" w:rsidRPr="00ED1D01">
        <w:rPr>
          <w:sz w:val="22"/>
          <w:szCs w:val="22"/>
        </w:rPr>
        <w:t xml:space="preserve"> </w:t>
      </w:r>
      <w:r w:rsidRPr="00ED1D01">
        <w:rPr>
          <w:sz w:val="22"/>
          <w:szCs w:val="22"/>
        </w:rPr>
        <w:t>CLOUD STORAGE</w:t>
      </w:r>
    </w:p>
    <w:p w:rsidR="009769E5" w:rsidRPr="00ED1D01" w:rsidRDefault="009769E5" w:rsidP="009769E5">
      <w:pPr>
        <w:rPr>
          <w:sz w:val="22"/>
          <w:szCs w:val="22"/>
        </w:rPr>
      </w:pPr>
      <w:r w:rsidRPr="00ED1D01">
        <w:rPr>
          <w:sz w:val="22"/>
          <w:szCs w:val="22"/>
        </w:rPr>
        <w:t>PLATFORM: JAVA</w:t>
      </w:r>
    </w:p>
    <w:p w:rsidR="009900B3" w:rsidRPr="00ED1D01" w:rsidRDefault="001C279D" w:rsidP="009769E5">
      <w:pPr>
        <w:rPr>
          <w:sz w:val="22"/>
          <w:szCs w:val="22"/>
        </w:rPr>
      </w:pPr>
      <w:r w:rsidRPr="00ED1D01">
        <w:rPr>
          <w:sz w:val="22"/>
          <w:szCs w:val="22"/>
        </w:rPr>
        <w:t>DOMAIN       : Networking</w:t>
      </w:r>
    </w:p>
    <w:p w:rsidR="00E6087F" w:rsidRPr="00ED1D01" w:rsidRDefault="00E6087F" w:rsidP="007739D8">
      <w:pPr>
        <w:rPr>
          <w:sz w:val="22"/>
          <w:szCs w:val="22"/>
          <w:u w:val="single"/>
        </w:rPr>
      </w:pPr>
    </w:p>
    <w:p w:rsidR="0054273A" w:rsidRPr="00ED1D01" w:rsidRDefault="001C279D" w:rsidP="007739D8">
      <w:pPr>
        <w:rPr>
          <w:sz w:val="22"/>
          <w:szCs w:val="22"/>
        </w:rPr>
      </w:pPr>
      <w:proofErr w:type="spellStart"/>
      <w:r w:rsidRPr="00ED1D01">
        <w:rPr>
          <w:b/>
          <w:sz w:val="22"/>
          <w:szCs w:val="22"/>
        </w:rPr>
        <w:t>B.Tech</w:t>
      </w:r>
      <w:proofErr w:type="spellEnd"/>
      <w:r w:rsidRPr="00ED1D01">
        <w:rPr>
          <w:b/>
          <w:sz w:val="22"/>
          <w:szCs w:val="22"/>
        </w:rPr>
        <w:t xml:space="preserve"> Major</w:t>
      </w:r>
      <w:r w:rsidR="00E6087F" w:rsidRPr="00ED1D01">
        <w:rPr>
          <w:b/>
          <w:sz w:val="22"/>
          <w:szCs w:val="22"/>
        </w:rPr>
        <w:t xml:space="preserve"> Project</w:t>
      </w:r>
      <w:r w:rsidR="007739D8" w:rsidRPr="00ED1D01">
        <w:rPr>
          <w:sz w:val="22"/>
          <w:szCs w:val="22"/>
          <w:u w:val="single"/>
        </w:rPr>
        <w:t>:</w:t>
      </w:r>
      <w:r w:rsidR="007739D8" w:rsidRPr="00ED1D01">
        <w:rPr>
          <w:sz w:val="22"/>
          <w:szCs w:val="22"/>
        </w:rPr>
        <w:t xml:space="preserve"> Intrusion Detection for </w:t>
      </w:r>
      <w:r w:rsidR="00E6087F" w:rsidRPr="00ED1D01">
        <w:rPr>
          <w:sz w:val="22"/>
          <w:szCs w:val="22"/>
        </w:rPr>
        <w:t>WSN</w:t>
      </w:r>
      <w:r w:rsidR="0054273A" w:rsidRPr="00ED1D01">
        <w:rPr>
          <w:sz w:val="22"/>
          <w:szCs w:val="22"/>
        </w:rPr>
        <w:t xml:space="preserve"> </w:t>
      </w:r>
    </w:p>
    <w:p w:rsidR="007739D8" w:rsidRPr="00ED1D01" w:rsidRDefault="00E6087F" w:rsidP="007739D8">
      <w:pPr>
        <w:rPr>
          <w:sz w:val="22"/>
          <w:szCs w:val="22"/>
        </w:rPr>
      </w:pPr>
      <w:r w:rsidRPr="00ED1D01">
        <w:rPr>
          <w:sz w:val="22"/>
          <w:szCs w:val="22"/>
        </w:rPr>
        <w:t>PLATFORM:</w:t>
      </w:r>
      <w:r w:rsidR="007739D8" w:rsidRPr="00ED1D01">
        <w:rPr>
          <w:sz w:val="22"/>
          <w:szCs w:val="22"/>
        </w:rPr>
        <w:t xml:space="preserve"> JAVA</w:t>
      </w:r>
    </w:p>
    <w:p w:rsidR="004E1BC3" w:rsidRPr="00ED1D01" w:rsidRDefault="007739D8" w:rsidP="004865CF">
      <w:pPr>
        <w:rPr>
          <w:sz w:val="22"/>
          <w:szCs w:val="22"/>
        </w:rPr>
      </w:pPr>
      <w:r w:rsidRPr="00ED1D01">
        <w:rPr>
          <w:sz w:val="22"/>
          <w:szCs w:val="22"/>
        </w:rPr>
        <w:t>DOMAIN       : MOBILECOMPUTING</w:t>
      </w:r>
    </w:p>
    <w:p w:rsidR="003A0FE2" w:rsidRPr="00ED1D01" w:rsidRDefault="003A0FE2" w:rsidP="004865CF">
      <w:pPr>
        <w:rPr>
          <w:sz w:val="22"/>
          <w:szCs w:val="22"/>
        </w:rPr>
      </w:pPr>
    </w:p>
    <w:p w:rsidR="003325AD" w:rsidRPr="00ED1D01" w:rsidRDefault="003325AD" w:rsidP="004865CF">
      <w:pPr>
        <w:rPr>
          <w:sz w:val="22"/>
          <w:szCs w:val="22"/>
        </w:rPr>
      </w:pPr>
    </w:p>
    <w:p w:rsidR="002712D5" w:rsidRPr="00ED1D01" w:rsidRDefault="00C64482" w:rsidP="002712D5">
      <w:pPr>
        <w:rPr>
          <w:sz w:val="22"/>
          <w:szCs w:val="22"/>
          <w:u w:val="single"/>
        </w:rPr>
      </w:pPr>
      <w:r w:rsidRPr="00ED1D01">
        <w:rPr>
          <w:sz w:val="22"/>
          <w:szCs w:val="22"/>
          <w:u w:val="single"/>
        </w:rPr>
        <w:t>DECLARATION</w:t>
      </w:r>
    </w:p>
    <w:p w:rsidR="002712D5" w:rsidRPr="00ED1D01" w:rsidRDefault="002712D5" w:rsidP="002712D5">
      <w:pPr>
        <w:rPr>
          <w:sz w:val="22"/>
          <w:szCs w:val="22"/>
        </w:rPr>
      </w:pPr>
    </w:p>
    <w:p w:rsidR="002712D5" w:rsidRPr="00ED1D01" w:rsidRDefault="002712D5" w:rsidP="002712D5">
      <w:pPr>
        <w:rPr>
          <w:sz w:val="22"/>
          <w:szCs w:val="22"/>
        </w:rPr>
      </w:pPr>
      <w:r w:rsidRPr="00ED1D01">
        <w:rPr>
          <w:sz w:val="22"/>
          <w:szCs w:val="22"/>
        </w:rPr>
        <w:t>I here by declare that the above-furnished details are true to the best of my knowledge.</w:t>
      </w:r>
    </w:p>
    <w:p w:rsidR="000005D3" w:rsidRPr="00ED1D01" w:rsidRDefault="000005D3" w:rsidP="002712D5">
      <w:pPr>
        <w:rPr>
          <w:b/>
          <w:sz w:val="22"/>
          <w:szCs w:val="22"/>
        </w:rPr>
      </w:pPr>
    </w:p>
    <w:p w:rsidR="002712D5" w:rsidRDefault="002712D5" w:rsidP="002712D5">
      <w:pPr>
        <w:rPr>
          <w:sz w:val="22"/>
          <w:szCs w:val="22"/>
        </w:rPr>
      </w:pPr>
      <w:r w:rsidRPr="00ED1D01">
        <w:rPr>
          <w:b/>
          <w:sz w:val="22"/>
          <w:szCs w:val="22"/>
        </w:rPr>
        <w:t>Date   :</w:t>
      </w:r>
      <w:r w:rsidR="0054273A" w:rsidRPr="00ED1D01">
        <w:rPr>
          <w:b/>
          <w:sz w:val="22"/>
          <w:szCs w:val="22"/>
        </w:rPr>
        <w:t xml:space="preserve">                                                                            </w:t>
      </w:r>
      <w:r w:rsidR="00E75F3C" w:rsidRPr="00ED1D01">
        <w:rPr>
          <w:sz w:val="22"/>
          <w:szCs w:val="22"/>
        </w:rPr>
        <w:t>(</w:t>
      </w:r>
      <w:proofErr w:type="spellStart"/>
      <w:r w:rsidR="00DD55AB" w:rsidRPr="00ED1D01">
        <w:rPr>
          <w:sz w:val="22"/>
          <w:szCs w:val="22"/>
        </w:rPr>
        <w:t>R.</w:t>
      </w:r>
      <w:r w:rsidR="00E75F3C" w:rsidRPr="00ED1D01">
        <w:rPr>
          <w:sz w:val="22"/>
          <w:szCs w:val="22"/>
        </w:rPr>
        <w:t>Divija</w:t>
      </w:r>
      <w:proofErr w:type="spellEnd"/>
      <w:r w:rsidR="00B4256F" w:rsidRPr="00ED1D01">
        <w:rPr>
          <w:sz w:val="22"/>
          <w:szCs w:val="22"/>
        </w:rPr>
        <w:t>)</w:t>
      </w:r>
    </w:p>
    <w:p w:rsidR="00B723E5" w:rsidRDefault="00B723E5" w:rsidP="002712D5">
      <w:pPr>
        <w:rPr>
          <w:sz w:val="22"/>
          <w:szCs w:val="22"/>
        </w:rPr>
      </w:pPr>
    </w:p>
    <w:p w:rsidR="00B723E5" w:rsidRDefault="00B723E5" w:rsidP="002712D5">
      <w:pPr>
        <w:rPr>
          <w:sz w:val="22"/>
          <w:szCs w:val="22"/>
        </w:rPr>
      </w:pPr>
    </w:p>
    <w:p w:rsidR="00B723E5" w:rsidRDefault="00B723E5" w:rsidP="002712D5">
      <w:pPr>
        <w:rPr>
          <w:b/>
          <w:sz w:val="22"/>
          <w:szCs w:val="22"/>
        </w:rPr>
      </w:pPr>
    </w:p>
    <w:p w:rsidR="00B723E5" w:rsidRDefault="00B723E5" w:rsidP="002712D5">
      <w:pPr>
        <w:rPr>
          <w:b/>
          <w:sz w:val="22"/>
          <w:szCs w:val="22"/>
        </w:rPr>
      </w:pPr>
    </w:p>
    <w:p w:rsidR="00B723E5" w:rsidRDefault="00B723E5" w:rsidP="002712D5">
      <w:pPr>
        <w:rPr>
          <w:b/>
          <w:sz w:val="22"/>
          <w:szCs w:val="22"/>
        </w:rPr>
      </w:pPr>
    </w:p>
    <w:p w:rsidR="00B723E5" w:rsidRDefault="00B723E5" w:rsidP="002712D5">
      <w:pPr>
        <w:rPr>
          <w:b/>
          <w:sz w:val="22"/>
          <w:szCs w:val="22"/>
        </w:rPr>
      </w:pPr>
    </w:p>
    <w:p w:rsidR="00B723E5" w:rsidRDefault="00B723E5" w:rsidP="002712D5">
      <w:pPr>
        <w:rPr>
          <w:sz w:val="22"/>
          <w:szCs w:val="22"/>
        </w:rPr>
      </w:pPr>
    </w:p>
    <w:p w:rsidR="00B723E5" w:rsidRDefault="00B723E5" w:rsidP="002712D5">
      <w:pPr>
        <w:rPr>
          <w:sz w:val="22"/>
          <w:szCs w:val="22"/>
        </w:rPr>
      </w:pPr>
    </w:p>
    <w:p w:rsidR="00B723E5" w:rsidRDefault="00B723E5" w:rsidP="002712D5">
      <w:pPr>
        <w:rPr>
          <w:sz w:val="22"/>
          <w:szCs w:val="22"/>
        </w:rPr>
      </w:pPr>
    </w:p>
    <w:p w:rsidR="001A0A7A" w:rsidRPr="00ED1D01" w:rsidRDefault="00B72C6B" w:rsidP="002712D5">
      <w:pPr>
        <w:rPr>
          <w:sz w:val="22"/>
          <w:szCs w:val="22"/>
        </w:rPr>
      </w:pPr>
      <w:r w:rsidRPr="00B72C6B">
        <w:rPr>
          <w:noProof/>
          <w:sz w:val="22"/>
          <w:szCs w:val="22"/>
        </w:rPr>
        <w:drawing>
          <wp:inline distT="0" distB="0" distL="0" distR="0">
            <wp:extent cx="5486400" cy="4518734"/>
            <wp:effectExtent l="19050" t="0" r="0" b="0"/>
            <wp:docPr id="1" name="Picture 6" descr="87795c3f-9591-40cc-ba17-8c2987232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795c3f-9591-40cc-ba17-8c2987232233.jpg"/>
                    <pic:cNvPicPr/>
                  </pic:nvPicPr>
                  <pic:blipFill>
                    <a:blip r:embed="rId5" cstate="print"/>
                    <a:srcRect r="18684"/>
                    <a:stretch>
                      <a:fillRect/>
                    </a:stretch>
                  </pic:blipFill>
                  <pic:spPr>
                    <a:xfrm>
                      <a:off x="0" y="0"/>
                      <a:ext cx="5486400" cy="4518734"/>
                    </a:xfrm>
                    <a:prstGeom prst="rect">
                      <a:avLst/>
                    </a:prstGeom>
                  </pic:spPr>
                </pic:pic>
              </a:graphicData>
            </a:graphic>
          </wp:inline>
        </w:drawing>
      </w:r>
    </w:p>
    <w:sectPr w:rsidR="001A0A7A" w:rsidRPr="00ED1D01" w:rsidSect="008168B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7"/>
      </v:shape>
    </w:pict>
  </w:numPicBullet>
  <w:abstractNum w:abstractNumId="0">
    <w:nsid w:val="072245FE"/>
    <w:multiLevelType w:val="hybridMultilevel"/>
    <w:tmpl w:val="E2AE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919D8"/>
    <w:multiLevelType w:val="hybridMultilevel"/>
    <w:tmpl w:val="AB5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17CBF"/>
    <w:multiLevelType w:val="hybridMultilevel"/>
    <w:tmpl w:val="5CB4C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9537D"/>
    <w:multiLevelType w:val="multilevel"/>
    <w:tmpl w:val="600A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53273"/>
    <w:multiLevelType w:val="hybridMultilevel"/>
    <w:tmpl w:val="85A8076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C23384A"/>
    <w:multiLevelType w:val="multilevel"/>
    <w:tmpl w:val="70AC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6B3754"/>
    <w:multiLevelType w:val="hybridMultilevel"/>
    <w:tmpl w:val="951A9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E8347F"/>
    <w:multiLevelType w:val="multilevel"/>
    <w:tmpl w:val="404C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077635"/>
    <w:multiLevelType w:val="hybridMultilevel"/>
    <w:tmpl w:val="5284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724161"/>
    <w:multiLevelType w:val="hybridMultilevel"/>
    <w:tmpl w:val="DFD2319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60A273E5"/>
    <w:multiLevelType w:val="multilevel"/>
    <w:tmpl w:val="CB6E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B667D6"/>
    <w:multiLevelType w:val="hybridMultilevel"/>
    <w:tmpl w:val="85B8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7E52B0"/>
    <w:multiLevelType w:val="multilevel"/>
    <w:tmpl w:val="DC3A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EB3ABB"/>
    <w:multiLevelType w:val="hybridMultilevel"/>
    <w:tmpl w:val="C89ED00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2B027E"/>
    <w:multiLevelType w:val="multilevel"/>
    <w:tmpl w:val="9CA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615F06"/>
    <w:multiLevelType w:val="hybridMultilevel"/>
    <w:tmpl w:val="254C2128"/>
    <w:lvl w:ilvl="0" w:tplc="059223D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6D0C03"/>
    <w:multiLevelType w:val="hybridMultilevel"/>
    <w:tmpl w:val="CCF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7064D3"/>
    <w:multiLevelType w:val="hybridMultilevel"/>
    <w:tmpl w:val="D3669F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ABF4D9C"/>
    <w:multiLevelType w:val="hybridMultilevel"/>
    <w:tmpl w:val="5D282C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3"/>
  </w:num>
  <w:num w:numId="3">
    <w:abstractNumId w:val="7"/>
  </w:num>
  <w:num w:numId="4">
    <w:abstractNumId w:val="3"/>
  </w:num>
  <w:num w:numId="5">
    <w:abstractNumId w:val="4"/>
  </w:num>
  <w:num w:numId="6">
    <w:abstractNumId w:val="17"/>
  </w:num>
  <w:num w:numId="7">
    <w:abstractNumId w:val="8"/>
  </w:num>
  <w:num w:numId="8">
    <w:abstractNumId w:val="11"/>
  </w:num>
  <w:num w:numId="9">
    <w:abstractNumId w:val="1"/>
  </w:num>
  <w:num w:numId="10">
    <w:abstractNumId w:val="0"/>
  </w:num>
  <w:num w:numId="11">
    <w:abstractNumId w:val="15"/>
  </w:num>
  <w:num w:numId="12">
    <w:abstractNumId w:val="2"/>
  </w:num>
  <w:num w:numId="13">
    <w:abstractNumId w:val="9"/>
  </w:num>
  <w:num w:numId="14">
    <w:abstractNumId w:val="6"/>
  </w:num>
  <w:num w:numId="15">
    <w:abstractNumId w:val="5"/>
  </w:num>
  <w:num w:numId="16">
    <w:abstractNumId w:val="12"/>
  </w:num>
  <w:num w:numId="17">
    <w:abstractNumId w:val="16"/>
  </w:num>
  <w:num w:numId="18">
    <w:abstractNumId w:val="1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8168BB"/>
    <w:rsid w:val="000005D3"/>
    <w:rsid w:val="00003DD2"/>
    <w:rsid w:val="00066737"/>
    <w:rsid w:val="00071AF6"/>
    <w:rsid w:val="0007291A"/>
    <w:rsid w:val="00087C30"/>
    <w:rsid w:val="00122502"/>
    <w:rsid w:val="001226C9"/>
    <w:rsid w:val="00133D11"/>
    <w:rsid w:val="00152E01"/>
    <w:rsid w:val="001A0A7A"/>
    <w:rsid w:val="001A38DC"/>
    <w:rsid w:val="001C00D7"/>
    <w:rsid w:val="001C279D"/>
    <w:rsid w:val="001D5849"/>
    <w:rsid w:val="001F2D38"/>
    <w:rsid w:val="002712D5"/>
    <w:rsid w:val="00292AC3"/>
    <w:rsid w:val="0031620E"/>
    <w:rsid w:val="003325AD"/>
    <w:rsid w:val="0036773F"/>
    <w:rsid w:val="003A0FE2"/>
    <w:rsid w:val="004579D2"/>
    <w:rsid w:val="004865CF"/>
    <w:rsid w:val="00486D6F"/>
    <w:rsid w:val="004C2367"/>
    <w:rsid w:val="004E1BC3"/>
    <w:rsid w:val="004E4DA9"/>
    <w:rsid w:val="004F28B9"/>
    <w:rsid w:val="00537DEA"/>
    <w:rsid w:val="0054273A"/>
    <w:rsid w:val="00546322"/>
    <w:rsid w:val="005510E4"/>
    <w:rsid w:val="00562AAD"/>
    <w:rsid w:val="005961B0"/>
    <w:rsid w:val="005961D2"/>
    <w:rsid w:val="005D62F6"/>
    <w:rsid w:val="005E331A"/>
    <w:rsid w:val="005F3773"/>
    <w:rsid w:val="00666D9E"/>
    <w:rsid w:val="00670FE0"/>
    <w:rsid w:val="00686924"/>
    <w:rsid w:val="006C322B"/>
    <w:rsid w:val="006C50CA"/>
    <w:rsid w:val="006D6D55"/>
    <w:rsid w:val="006E1852"/>
    <w:rsid w:val="00712018"/>
    <w:rsid w:val="007241BC"/>
    <w:rsid w:val="007739D8"/>
    <w:rsid w:val="00773CD1"/>
    <w:rsid w:val="007C7D68"/>
    <w:rsid w:val="007D4796"/>
    <w:rsid w:val="007F608E"/>
    <w:rsid w:val="008168BB"/>
    <w:rsid w:val="00834C50"/>
    <w:rsid w:val="00837377"/>
    <w:rsid w:val="00862A79"/>
    <w:rsid w:val="008834EC"/>
    <w:rsid w:val="009769E5"/>
    <w:rsid w:val="00980451"/>
    <w:rsid w:val="009900B3"/>
    <w:rsid w:val="00A078C6"/>
    <w:rsid w:val="00A47107"/>
    <w:rsid w:val="00A47461"/>
    <w:rsid w:val="00A862CC"/>
    <w:rsid w:val="00A87CD1"/>
    <w:rsid w:val="00AA6F45"/>
    <w:rsid w:val="00B049C3"/>
    <w:rsid w:val="00B4256F"/>
    <w:rsid w:val="00B62923"/>
    <w:rsid w:val="00B634DB"/>
    <w:rsid w:val="00B723E5"/>
    <w:rsid w:val="00B72C6B"/>
    <w:rsid w:val="00B827D1"/>
    <w:rsid w:val="00BA1A60"/>
    <w:rsid w:val="00BD11D2"/>
    <w:rsid w:val="00C43AD9"/>
    <w:rsid w:val="00C64482"/>
    <w:rsid w:val="00CB048A"/>
    <w:rsid w:val="00CF0894"/>
    <w:rsid w:val="00D1578F"/>
    <w:rsid w:val="00D576DF"/>
    <w:rsid w:val="00DA483A"/>
    <w:rsid w:val="00DD55AB"/>
    <w:rsid w:val="00E25809"/>
    <w:rsid w:val="00E6087F"/>
    <w:rsid w:val="00E75F3C"/>
    <w:rsid w:val="00E9789F"/>
    <w:rsid w:val="00ED1D01"/>
    <w:rsid w:val="00EE7FBD"/>
    <w:rsid w:val="00F16D3F"/>
    <w:rsid w:val="00F37B85"/>
    <w:rsid w:val="00F565B0"/>
    <w:rsid w:val="00F94998"/>
    <w:rsid w:val="00FE61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107"/>
    <w:rPr>
      <w:sz w:val="24"/>
      <w:szCs w:val="24"/>
    </w:rPr>
  </w:style>
  <w:style w:type="paragraph" w:styleId="Heading3">
    <w:name w:val="heading 3"/>
    <w:basedOn w:val="Normal"/>
    <w:link w:val="Heading3Char"/>
    <w:uiPriority w:val="9"/>
    <w:qFormat/>
    <w:rsid w:val="00CB048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3A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03DD2"/>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CF0894"/>
    <w:rPr>
      <w:color w:val="0000FF"/>
      <w:u w:val="single"/>
    </w:rPr>
  </w:style>
  <w:style w:type="paragraph" w:customStyle="1" w:styleId="Default">
    <w:name w:val="Default"/>
    <w:rsid w:val="00DD55AB"/>
    <w:pPr>
      <w:autoSpaceDE w:val="0"/>
      <w:autoSpaceDN w:val="0"/>
      <w:adjustRightInd w:val="0"/>
    </w:pPr>
    <w:rPr>
      <w:rFonts w:ascii="Calibri" w:hAnsi="Calibri" w:cs="Calibri"/>
      <w:color w:val="000000"/>
      <w:sz w:val="24"/>
      <w:szCs w:val="24"/>
      <w:lang w:val="en-IN"/>
    </w:rPr>
  </w:style>
  <w:style w:type="character" w:customStyle="1" w:styleId="Heading3Char">
    <w:name w:val="Heading 3 Char"/>
    <w:basedOn w:val="DefaultParagraphFont"/>
    <w:link w:val="Heading3"/>
    <w:uiPriority w:val="9"/>
    <w:rsid w:val="00CB048A"/>
    <w:rPr>
      <w:b/>
      <w:bCs/>
      <w:sz w:val="27"/>
      <w:szCs w:val="27"/>
    </w:rPr>
  </w:style>
  <w:style w:type="character" w:styleId="Strong">
    <w:name w:val="Strong"/>
    <w:basedOn w:val="DefaultParagraphFont"/>
    <w:uiPriority w:val="22"/>
    <w:qFormat/>
    <w:rsid w:val="00ED1D01"/>
    <w:rPr>
      <w:b/>
      <w:bCs/>
    </w:rPr>
  </w:style>
  <w:style w:type="paragraph" w:styleId="BalloonText">
    <w:name w:val="Balloon Text"/>
    <w:basedOn w:val="Normal"/>
    <w:link w:val="BalloonTextChar"/>
    <w:rsid w:val="00B72C6B"/>
    <w:rPr>
      <w:rFonts w:ascii="Tahoma" w:hAnsi="Tahoma" w:cs="Tahoma"/>
      <w:sz w:val="16"/>
      <w:szCs w:val="16"/>
    </w:rPr>
  </w:style>
  <w:style w:type="character" w:customStyle="1" w:styleId="BalloonTextChar">
    <w:name w:val="Balloon Text Char"/>
    <w:basedOn w:val="DefaultParagraphFont"/>
    <w:link w:val="BalloonText"/>
    <w:rsid w:val="00B72C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9873268">
      <w:bodyDiv w:val="1"/>
      <w:marLeft w:val="0"/>
      <w:marRight w:val="0"/>
      <w:marTop w:val="0"/>
      <w:marBottom w:val="0"/>
      <w:divBdr>
        <w:top w:val="none" w:sz="0" w:space="0" w:color="auto"/>
        <w:left w:val="none" w:sz="0" w:space="0" w:color="auto"/>
        <w:bottom w:val="none" w:sz="0" w:space="0" w:color="auto"/>
        <w:right w:val="none" w:sz="0" w:space="0" w:color="auto"/>
      </w:divBdr>
    </w:div>
    <w:div w:id="1363944547">
      <w:bodyDiv w:val="1"/>
      <w:marLeft w:val="0"/>
      <w:marRight w:val="0"/>
      <w:marTop w:val="0"/>
      <w:marBottom w:val="0"/>
      <w:divBdr>
        <w:top w:val="none" w:sz="0" w:space="0" w:color="auto"/>
        <w:left w:val="none" w:sz="0" w:space="0" w:color="auto"/>
        <w:bottom w:val="none" w:sz="0" w:space="0" w:color="auto"/>
        <w:right w:val="none" w:sz="0" w:space="0" w:color="auto"/>
      </w:divBdr>
    </w:div>
    <w:div w:id="13765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dc:creator>
  <cp:lastModifiedBy>sap</cp:lastModifiedBy>
  <cp:revision>30</cp:revision>
  <cp:lastPrinted>2017-04-17T12:55:00Z</cp:lastPrinted>
  <dcterms:created xsi:type="dcterms:W3CDTF">2017-12-21T10:40:00Z</dcterms:created>
  <dcterms:modified xsi:type="dcterms:W3CDTF">2021-12-26T17:04:00Z</dcterms:modified>
</cp:coreProperties>
</file>